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65" w:rsidRPr="008A61F1" w:rsidRDefault="00776281" w:rsidP="00505D65">
      <w:pPr>
        <w:tabs>
          <w:tab w:val="left" w:pos="90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36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244.85pt;margin-top:36.9pt;width:192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" strokecolor="black [3213]" strokeweight="1pt"/>
        </w:pict>
      </w:r>
      <w:r w:rsidR="00505D65" w:rsidRPr="00B30436">
        <w:rPr>
          <w:rFonts w:ascii="Times New Roman" w:hAnsi="Times New Roman" w:cs="Times New Roman"/>
          <w:noProof/>
          <w:sz w:val="24"/>
          <w:szCs w:val="24"/>
        </w:rPr>
        <w:pict>
          <v:shape id="AutoShape 3" o:spid="_x0000_s1026" type="#_x0000_t32" style="position:absolute;left:0;text-align:left;margin-left:2.7pt;margin-top:36.95pt;width:192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" strokecolor="black [3213]" strokeweight="1pt"/>
        </w:pict>
      </w:r>
      <w:r w:rsidR="00505D65" w:rsidRPr="008A61F1">
        <w:rPr>
          <w:rFonts w:ascii="Times New Roman" w:hAnsi="Times New Roman" w:cs="Times New Roman"/>
          <w:sz w:val="24"/>
          <w:szCs w:val="24"/>
        </w:rPr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42.45pt" o:ole="" o:preferrelative="f" fillcolor="window">
            <v:imagedata r:id="rId7" o:title=""/>
            <o:lock v:ext="edit" aspectratio="f"/>
          </v:shape>
          <o:OLEObject Type="Embed" ProgID="Unknown" ShapeID="_x0000_i1025" DrawAspect="Content" ObjectID="_1618124828" r:id="rId8"/>
        </w:object>
      </w:r>
    </w:p>
    <w:p w:rsidR="00505D65" w:rsidRPr="008B2341" w:rsidRDefault="00505D65" w:rsidP="00505D65">
      <w:pPr>
        <w:pStyle w:val="Heading2"/>
        <w:jc w:val="center"/>
        <w:rPr>
          <w:sz w:val="18"/>
          <w:szCs w:val="18"/>
        </w:rPr>
      </w:pPr>
      <w:r w:rsidRPr="008B2341">
        <w:rPr>
          <w:sz w:val="18"/>
          <w:szCs w:val="18"/>
        </w:rPr>
        <w:t>R E P U B L I K A   E   S H Q I P Ë R I S Ë</w:t>
      </w:r>
    </w:p>
    <w:p w:rsidR="0097066A" w:rsidRDefault="00505D65" w:rsidP="00505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505D65">
        <w:rPr>
          <w:rFonts w:ascii="Times New Roman" w:hAnsi="Times New Roman" w:cs="Times New Roman"/>
          <w:b/>
          <w:sz w:val="28"/>
          <w:szCs w:val="28"/>
          <w:lang w:val="sq-AL"/>
        </w:rPr>
        <w:t>INSTITUCIONI</w:t>
      </w:r>
    </w:p>
    <w:p w:rsidR="00505D65" w:rsidRDefault="00505D65" w:rsidP="00505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505D65" w:rsidRDefault="00505D65" w:rsidP="00505D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61F1">
        <w:rPr>
          <w:rFonts w:ascii="Times New Roman" w:hAnsi="Times New Roman" w:cs="Times New Roman"/>
          <w:sz w:val="24"/>
          <w:szCs w:val="24"/>
        </w:rPr>
        <w:t>Nr.______ Prot.</w:t>
      </w:r>
      <w:proofErr w:type="gramEnd"/>
      <w:r w:rsidRPr="008A61F1">
        <w:rPr>
          <w:rFonts w:ascii="Times New Roman" w:hAnsi="Times New Roman" w:cs="Times New Roman"/>
          <w:sz w:val="24"/>
          <w:szCs w:val="24"/>
        </w:rPr>
        <w:tab/>
      </w:r>
      <w:r w:rsidRPr="008A61F1">
        <w:rPr>
          <w:rFonts w:ascii="Times New Roman" w:hAnsi="Times New Roman" w:cs="Times New Roman"/>
          <w:sz w:val="24"/>
          <w:szCs w:val="24"/>
        </w:rPr>
        <w:tab/>
      </w:r>
      <w:r w:rsidRPr="008A61F1">
        <w:rPr>
          <w:rFonts w:ascii="Times New Roman" w:hAnsi="Times New Roman" w:cs="Times New Roman"/>
          <w:sz w:val="24"/>
          <w:szCs w:val="24"/>
        </w:rPr>
        <w:tab/>
      </w:r>
      <w:r w:rsidRPr="008A61F1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281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A61F1">
        <w:rPr>
          <w:rFonts w:ascii="Times New Roman" w:hAnsi="Times New Roman" w:cs="Times New Roman"/>
          <w:sz w:val="24"/>
          <w:szCs w:val="24"/>
        </w:rPr>
        <w:t xml:space="preserve"> __.__.20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76281">
        <w:rPr>
          <w:rFonts w:ascii="Times New Roman" w:hAnsi="Times New Roman" w:cs="Times New Roman"/>
          <w:sz w:val="24"/>
          <w:szCs w:val="24"/>
        </w:rPr>
        <w:t>9</w:t>
      </w:r>
    </w:p>
    <w:p w:rsidR="00505D65" w:rsidRPr="00505D65" w:rsidRDefault="00505D65" w:rsidP="00505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4871AA" w:rsidRPr="008020CE" w:rsidRDefault="0038790B" w:rsidP="009B7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</w:pPr>
      <w:r w:rsidRPr="008020CE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URDHË</w:t>
      </w:r>
      <w:r w:rsidR="004871AA" w:rsidRPr="008020CE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R</w:t>
      </w:r>
      <w:r w:rsidR="000A0D6F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 xml:space="preserve"> I BRENDSH</w:t>
      </w:r>
      <w:r w:rsidR="00D922FC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Ë</w:t>
      </w:r>
      <w:r w:rsidR="000A0D6F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M</w:t>
      </w:r>
    </w:p>
    <w:p w:rsidR="009B7911" w:rsidRDefault="009B7911" w:rsidP="009B7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871AA" w:rsidRPr="008020CE" w:rsidRDefault="004871AA" w:rsidP="009B7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b/>
          <w:sz w:val="24"/>
          <w:szCs w:val="24"/>
          <w:lang w:val="sq-AL"/>
        </w:rPr>
        <w:t>Nr. __</w:t>
      </w:r>
      <w:r w:rsidR="00AA62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___ </w:t>
      </w:r>
      <w:r w:rsidRPr="008020CE">
        <w:rPr>
          <w:rFonts w:ascii="Times New Roman" w:hAnsi="Times New Roman" w:cs="Times New Roman"/>
          <w:b/>
          <w:sz w:val="24"/>
          <w:szCs w:val="24"/>
          <w:lang w:val="sq-AL"/>
        </w:rPr>
        <w:t>, dat</w:t>
      </w:r>
      <w:r w:rsidR="0038790B" w:rsidRPr="008020C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___</w:t>
      </w:r>
      <w:r w:rsidR="00AA621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Pr="008020CE">
        <w:rPr>
          <w:rFonts w:ascii="Times New Roman" w:hAnsi="Times New Roman" w:cs="Times New Roman"/>
          <w:b/>
          <w:sz w:val="24"/>
          <w:szCs w:val="24"/>
          <w:lang w:val="sq-AL"/>
        </w:rPr>
        <w:t>___201</w:t>
      </w:r>
      <w:r w:rsidR="00AA621C"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</w:p>
    <w:p w:rsidR="009B7911" w:rsidRDefault="009B7911" w:rsidP="009B79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871AA" w:rsidRPr="000A0D6F" w:rsidRDefault="004871AA" w:rsidP="009B79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A0D6F">
        <w:rPr>
          <w:rFonts w:ascii="Times New Roman" w:hAnsi="Times New Roman" w:cs="Times New Roman"/>
          <w:b/>
          <w:sz w:val="24"/>
          <w:szCs w:val="24"/>
          <w:lang w:val="sq-AL"/>
        </w:rPr>
        <w:t>“P</w:t>
      </w:r>
      <w:r w:rsidR="0038790B" w:rsidRPr="000A0D6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0A0D6F">
        <w:rPr>
          <w:rFonts w:ascii="Times New Roman" w:hAnsi="Times New Roman" w:cs="Times New Roman"/>
          <w:b/>
          <w:sz w:val="24"/>
          <w:szCs w:val="24"/>
          <w:lang w:val="sq-AL"/>
        </w:rPr>
        <w:t>r ngritjen e Grupit t</w:t>
      </w:r>
      <w:r w:rsidR="0038790B" w:rsidRPr="000A0D6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0A0D6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Pun</w:t>
      </w:r>
      <w:r w:rsidR="0038790B" w:rsidRPr="000A0D6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0A0D6F">
        <w:rPr>
          <w:rFonts w:ascii="Times New Roman" w:hAnsi="Times New Roman" w:cs="Times New Roman"/>
          <w:b/>
          <w:sz w:val="24"/>
          <w:szCs w:val="24"/>
          <w:lang w:val="sq-AL"/>
        </w:rPr>
        <w:t>s p</w:t>
      </w:r>
      <w:r w:rsidR="0038790B" w:rsidRPr="000A0D6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0A0D6F">
        <w:rPr>
          <w:rFonts w:ascii="Times New Roman" w:hAnsi="Times New Roman" w:cs="Times New Roman"/>
          <w:b/>
          <w:sz w:val="24"/>
          <w:szCs w:val="24"/>
          <w:lang w:val="sq-AL"/>
        </w:rPr>
        <w:t>r monitorimin e sjelljes</w:t>
      </w:r>
    </w:p>
    <w:p w:rsidR="004871AA" w:rsidRPr="000A0D6F" w:rsidRDefault="004871AA" w:rsidP="009B79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A0D6F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  <w:r w:rsidR="0038790B" w:rsidRPr="000A0D6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0A0D6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</w:t>
      </w:r>
      <w:r w:rsidR="0038790B" w:rsidRPr="000A0D6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0A0D6F">
        <w:rPr>
          <w:rFonts w:ascii="Times New Roman" w:hAnsi="Times New Roman" w:cs="Times New Roman"/>
          <w:b/>
          <w:sz w:val="24"/>
          <w:szCs w:val="24"/>
          <w:lang w:val="sq-AL"/>
        </w:rPr>
        <w:t>pun</w:t>
      </w:r>
      <w:r w:rsidR="0038790B" w:rsidRPr="000A0D6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0A0D6F">
        <w:rPr>
          <w:rFonts w:ascii="Times New Roman" w:hAnsi="Times New Roman" w:cs="Times New Roman"/>
          <w:b/>
          <w:sz w:val="24"/>
          <w:szCs w:val="24"/>
          <w:lang w:val="sq-AL"/>
        </w:rPr>
        <w:t>sve civil</w:t>
      </w:r>
      <w:r w:rsidR="0038790B" w:rsidRPr="000A0D6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0A0D6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gjat</w:t>
      </w:r>
      <w:r w:rsidR="0038790B" w:rsidRPr="000A0D6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0A0D6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fushat</w:t>
      </w:r>
      <w:r w:rsidR="0038790B" w:rsidRPr="000A0D6F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0A0D6F">
        <w:rPr>
          <w:rFonts w:ascii="Times New Roman" w:hAnsi="Times New Roman" w:cs="Times New Roman"/>
          <w:b/>
          <w:sz w:val="24"/>
          <w:szCs w:val="24"/>
          <w:lang w:val="sq-AL"/>
        </w:rPr>
        <w:t>s zgjedhore”</w:t>
      </w:r>
    </w:p>
    <w:p w:rsidR="004871AA" w:rsidRPr="008020CE" w:rsidRDefault="004871AA" w:rsidP="009B79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4871AA" w:rsidRPr="00AA621C" w:rsidRDefault="008020CE" w:rsidP="0097066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Në zbatim të ligjit nr. 152/2013, </w:t>
      </w:r>
      <w:r w:rsidRPr="008020CE">
        <w:rPr>
          <w:rFonts w:ascii="Times New Roman" w:hAnsi="Times New Roman" w:cs="Times New Roman"/>
          <w:i/>
          <w:sz w:val="24"/>
          <w:szCs w:val="24"/>
          <w:lang w:val="sq-AL"/>
        </w:rPr>
        <w:t xml:space="preserve">“Për nëpunësin civil”, 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i ndryshuar (</w:t>
      </w:r>
      <w:r w:rsidR="00D922FC">
        <w:rPr>
          <w:rFonts w:ascii="Times New Roman" w:hAnsi="Times New Roman" w:cs="Times New Roman"/>
          <w:i/>
          <w:sz w:val="24"/>
          <w:szCs w:val="24"/>
          <w:lang w:val="sq-AL"/>
        </w:rPr>
        <w:t>Kreu 2, neni 5 dhe neni</w:t>
      </w:r>
      <w:r w:rsidRPr="008020C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37</w:t>
      </w:r>
      <w:r w:rsidR="00D922FC">
        <w:rPr>
          <w:rFonts w:ascii="Times New Roman" w:hAnsi="Times New Roman" w:cs="Times New Roman"/>
          <w:i/>
          <w:sz w:val="24"/>
          <w:szCs w:val="24"/>
          <w:lang w:val="sq-AL"/>
        </w:rPr>
        <w:t>,</w:t>
      </w:r>
      <w:r w:rsidRPr="008020C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ligjit në fjalë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), ligji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nr. 9131, datë 08.09.2003, “</w:t>
      </w:r>
      <w:r w:rsidRPr="008020CE">
        <w:rPr>
          <w:rFonts w:ascii="Times New Roman" w:hAnsi="Times New Roman" w:cs="Times New Roman"/>
          <w:i/>
          <w:sz w:val="24"/>
          <w:szCs w:val="24"/>
          <w:lang w:val="sq-AL"/>
        </w:rPr>
        <w:t>Për rregullat e etikës në administratën publike”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, ligjit nr. 139/2015, “</w:t>
      </w:r>
      <w:r w:rsidRPr="008020CE">
        <w:rPr>
          <w:rFonts w:ascii="Times New Roman" w:hAnsi="Times New Roman" w:cs="Times New Roman"/>
          <w:i/>
          <w:sz w:val="24"/>
          <w:szCs w:val="24"/>
          <w:lang w:val="sq-AL"/>
        </w:rPr>
        <w:t>Për vetëqeverisjen vendore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” </w:t>
      </w:r>
      <w:r w:rsidRPr="00AA621C">
        <w:rPr>
          <w:rFonts w:ascii="Times New Roman" w:hAnsi="Times New Roman" w:cs="Times New Roman"/>
          <w:b/>
          <w:i/>
          <w:sz w:val="24"/>
          <w:szCs w:val="24"/>
          <w:lang w:val="sq-AL"/>
        </w:rPr>
        <w:t>(ky ligj vetëm për njësitë e qeverisjes vendore),</w:t>
      </w:r>
      <w:r w:rsidRPr="00AA62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ligjit nr. 90/2012 ”</w:t>
      </w:r>
      <w:r w:rsidRPr="008020CE">
        <w:rPr>
          <w:rFonts w:ascii="Times New Roman" w:hAnsi="Times New Roman" w:cs="Times New Roman"/>
          <w:i/>
          <w:sz w:val="24"/>
          <w:szCs w:val="24"/>
          <w:lang w:val="sq-AL"/>
        </w:rPr>
        <w:t>Për organizimin dhe funksionimin e administratës shtetërore</w:t>
      </w:r>
      <w:r w:rsidRPr="00AA621C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”, </w:t>
      </w:r>
      <w:r w:rsidRPr="00AA621C"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r w:rsidRPr="00AA621C">
        <w:rPr>
          <w:rFonts w:ascii="Times New Roman" w:hAnsi="Times New Roman" w:cs="Times New Roman"/>
          <w:b/>
          <w:i/>
          <w:sz w:val="24"/>
          <w:szCs w:val="24"/>
          <w:lang w:val="sq-AL"/>
        </w:rPr>
        <w:t>ky ligj vetëm për institucionet e administratës shtetërore), (Ministritë e linjës</w:t>
      </w:r>
      <w:r w:rsidRPr="00AA621C">
        <w:rPr>
          <w:rFonts w:ascii="Times New Roman" w:hAnsi="Times New Roman" w:cs="Times New Roman"/>
          <w:b/>
          <w:sz w:val="24"/>
          <w:szCs w:val="24"/>
          <w:lang w:val="sq-AL"/>
        </w:rPr>
        <w:t>),</w:t>
      </w:r>
    </w:p>
    <w:p w:rsidR="008020CE" w:rsidRPr="008020CE" w:rsidRDefault="008020CE" w:rsidP="009B791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871AA" w:rsidRDefault="004871AA" w:rsidP="009B7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b/>
          <w:sz w:val="24"/>
          <w:szCs w:val="24"/>
          <w:lang w:val="sq-AL"/>
        </w:rPr>
        <w:t>KONSTATOJ:</w:t>
      </w:r>
    </w:p>
    <w:p w:rsidR="0097066A" w:rsidRPr="008020CE" w:rsidRDefault="0097066A" w:rsidP="009B7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922FC" w:rsidRDefault="004871AA" w:rsidP="009706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sz w:val="24"/>
          <w:szCs w:val="24"/>
          <w:lang w:val="sq-AL"/>
        </w:rPr>
        <w:t>Komisioneri p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D922FC" w:rsidRPr="008020CE">
        <w:rPr>
          <w:rFonts w:ascii="Times New Roman" w:hAnsi="Times New Roman" w:cs="Times New Roman"/>
          <w:sz w:val="24"/>
          <w:szCs w:val="24"/>
          <w:lang w:val="sq-AL"/>
        </w:rPr>
        <w:t>Mbikëqyrjen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e Sh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rbimit Civil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me shkres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n nr. ___ </w:t>
      </w:r>
      <w:proofErr w:type="spellStart"/>
      <w:r w:rsidRPr="008020CE">
        <w:rPr>
          <w:rFonts w:ascii="Times New Roman" w:hAnsi="Times New Roman" w:cs="Times New Roman"/>
          <w:sz w:val="24"/>
          <w:szCs w:val="24"/>
          <w:lang w:val="sq-AL"/>
        </w:rPr>
        <w:t>prot</w:t>
      </w:r>
      <w:proofErr w:type="spellEnd"/>
      <w:r w:rsidRPr="008020CE">
        <w:rPr>
          <w:rFonts w:ascii="Times New Roman" w:hAnsi="Times New Roman" w:cs="Times New Roman"/>
          <w:sz w:val="24"/>
          <w:szCs w:val="24"/>
          <w:lang w:val="sq-AL"/>
        </w:rPr>
        <w:t>., dat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__</w:t>
      </w:r>
      <w:r w:rsidR="00AA621C">
        <w:rPr>
          <w:rFonts w:ascii="Times New Roman" w:hAnsi="Times New Roman" w:cs="Times New Roman"/>
          <w:sz w:val="24"/>
          <w:szCs w:val="24"/>
          <w:lang w:val="sq-AL"/>
        </w:rPr>
        <w:t>_.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___201</w:t>
      </w:r>
      <w:r w:rsidR="00FF06AB">
        <w:rPr>
          <w:rFonts w:ascii="Times New Roman" w:hAnsi="Times New Roman" w:cs="Times New Roman"/>
          <w:sz w:val="24"/>
          <w:szCs w:val="24"/>
          <w:lang w:val="sq-AL"/>
        </w:rPr>
        <w:t>9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Pr="00D922FC">
        <w:rPr>
          <w:rFonts w:ascii="Times New Roman" w:hAnsi="Times New Roman" w:cs="Times New Roman"/>
          <w:i/>
          <w:sz w:val="24"/>
          <w:szCs w:val="24"/>
          <w:lang w:val="sq-AL"/>
        </w:rPr>
        <w:t>Mbi monitorimin e sjelljes s</w:t>
      </w:r>
      <w:r w:rsidR="0038790B" w:rsidRPr="00D922F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D922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</w:t>
      </w:r>
      <w:r w:rsidR="0038790B" w:rsidRPr="00D922F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D922FC">
        <w:rPr>
          <w:rFonts w:ascii="Times New Roman" w:hAnsi="Times New Roman" w:cs="Times New Roman"/>
          <w:i/>
          <w:sz w:val="24"/>
          <w:szCs w:val="24"/>
          <w:lang w:val="sq-AL"/>
        </w:rPr>
        <w:t>pun</w:t>
      </w:r>
      <w:r w:rsidR="0038790B" w:rsidRPr="00D922F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D922FC">
        <w:rPr>
          <w:rFonts w:ascii="Times New Roman" w:hAnsi="Times New Roman" w:cs="Times New Roman"/>
          <w:i/>
          <w:sz w:val="24"/>
          <w:szCs w:val="24"/>
          <w:lang w:val="sq-AL"/>
        </w:rPr>
        <w:t>sve civil</w:t>
      </w:r>
      <w:r w:rsidR="0038790B" w:rsidRPr="00D922F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D922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gjat</w:t>
      </w:r>
      <w:r w:rsidR="0038790B" w:rsidRPr="00D922F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D922F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fushat</w:t>
      </w:r>
      <w:r w:rsidR="0038790B" w:rsidRPr="00D922F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D922FC">
        <w:rPr>
          <w:rFonts w:ascii="Times New Roman" w:hAnsi="Times New Roman" w:cs="Times New Roman"/>
          <w:i/>
          <w:sz w:val="24"/>
          <w:szCs w:val="24"/>
          <w:lang w:val="sq-AL"/>
        </w:rPr>
        <w:t>s zgjedhore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 xml:space="preserve">, ka orientuar 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nj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sit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se</w:t>
      </w:r>
      <w:r w:rsidR="00AA621C">
        <w:rPr>
          <w:rFonts w:ascii="Times New Roman" w:hAnsi="Times New Roman" w:cs="Times New Roman"/>
          <w:sz w:val="24"/>
          <w:szCs w:val="24"/>
          <w:lang w:val="sq-AL"/>
        </w:rPr>
        <w:t xml:space="preserve">, me </w:t>
      </w:r>
      <w:r w:rsidR="00A807CC">
        <w:rPr>
          <w:rFonts w:ascii="Times New Roman" w:hAnsi="Times New Roman" w:cs="Times New Roman"/>
          <w:sz w:val="24"/>
          <w:szCs w:val="24"/>
          <w:lang w:val="sq-AL"/>
        </w:rPr>
        <w:t>qëllim</w:t>
      </w:r>
      <w:r w:rsidR="00AA62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zbatimi</w:t>
      </w:r>
      <w:r w:rsidR="00AA621C">
        <w:rPr>
          <w:rFonts w:ascii="Times New Roman" w:hAnsi="Times New Roman" w:cs="Times New Roman"/>
          <w:sz w:val="24"/>
          <w:szCs w:val="24"/>
          <w:lang w:val="sq-AL"/>
        </w:rPr>
        <w:t xml:space="preserve">n e 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ligjit </w:t>
      </w:r>
      <w:r w:rsidR="00FF06AB">
        <w:rPr>
          <w:rFonts w:ascii="Times New Roman" w:hAnsi="Times New Roman" w:cs="Times New Roman"/>
          <w:sz w:val="24"/>
          <w:szCs w:val="24"/>
          <w:lang w:val="sq-AL"/>
        </w:rPr>
        <w:t xml:space="preserve">për nëpunësin civil, 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 xml:space="preserve">me qëllim 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vijueshm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ri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normale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 xml:space="preserve"> të punës, 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pa</w:t>
      </w:r>
      <w:r w:rsidR="00816B63"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ndikuar nga fushata zgjedhore, 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 xml:space="preserve">gjatë veprimtarisë së </w:t>
      </w:r>
      <w:r w:rsidR="00816B63" w:rsidRPr="008020CE">
        <w:rPr>
          <w:rFonts w:ascii="Times New Roman" w:hAnsi="Times New Roman" w:cs="Times New Roman"/>
          <w:sz w:val="24"/>
          <w:szCs w:val="24"/>
          <w:lang w:val="sq-AL"/>
        </w:rPr>
        <w:t>trup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16B63" w:rsidRPr="008020CE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16B63"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16B63" w:rsidRPr="008020CE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16B63" w:rsidRPr="008020CE">
        <w:rPr>
          <w:rFonts w:ascii="Times New Roman" w:hAnsi="Times New Roman" w:cs="Times New Roman"/>
          <w:sz w:val="24"/>
          <w:szCs w:val="24"/>
          <w:lang w:val="sq-AL"/>
        </w:rPr>
        <w:t>sve civil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16B63"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97066A" w:rsidRDefault="0097066A" w:rsidP="009706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871AA" w:rsidRDefault="00816B63" w:rsidP="009706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to rrethana, mb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shtetur 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baz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n ligjore t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sip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rp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rmendur,</w:t>
      </w:r>
    </w:p>
    <w:p w:rsidR="0097066A" w:rsidRPr="008020CE" w:rsidRDefault="0097066A" w:rsidP="009706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16B63" w:rsidRDefault="00816B63" w:rsidP="009B7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8020C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URDH</w:t>
      </w:r>
      <w:r w:rsidR="0038790B" w:rsidRPr="008020C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8020C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ROJ:</w:t>
      </w:r>
    </w:p>
    <w:p w:rsidR="0097066A" w:rsidRPr="008020CE" w:rsidRDefault="0097066A" w:rsidP="009B7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D922FC" w:rsidRDefault="00816B63" w:rsidP="009B791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sz w:val="24"/>
          <w:szCs w:val="24"/>
          <w:lang w:val="sq-AL"/>
        </w:rPr>
        <w:t>Ngritjen e Grupit t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s p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 monitorimin e sjelljes s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sve civil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gjat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fushat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s zgjedhore me k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rb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rje:</w:t>
      </w:r>
    </w:p>
    <w:p w:rsidR="0097066A" w:rsidRPr="00D922FC" w:rsidRDefault="0097066A" w:rsidP="0097066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16B63" w:rsidRPr="008020CE" w:rsidRDefault="00816B63" w:rsidP="009B791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sz w:val="24"/>
          <w:szCs w:val="24"/>
          <w:lang w:val="sq-AL"/>
        </w:rPr>
        <w:t>Em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 Mbi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  (pozicioni i pun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s) Kryetar</w:t>
      </w:r>
    </w:p>
    <w:p w:rsidR="00816B63" w:rsidRPr="008020CE" w:rsidRDefault="00816B63" w:rsidP="009B791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sz w:val="24"/>
          <w:szCs w:val="24"/>
          <w:lang w:val="sq-AL"/>
        </w:rPr>
        <w:t>Em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 Mbi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  (pozicioni i pun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s) An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tar</w:t>
      </w:r>
    </w:p>
    <w:p w:rsidR="00816B63" w:rsidRDefault="00816B63" w:rsidP="009B791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sz w:val="24"/>
          <w:szCs w:val="24"/>
          <w:lang w:val="sq-AL"/>
        </w:rPr>
        <w:t>Em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 Mbi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  (pozicioni i pun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s) An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tar</w:t>
      </w:r>
    </w:p>
    <w:p w:rsidR="00AA621C" w:rsidRPr="008020CE" w:rsidRDefault="00AA621C" w:rsidP="009B791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16B63" w:rsidRDefault="00816B63" w:rsidP="009B791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sz w:val="24"/>
          <w:szCs w:val="24"/>
          <w:lang w:val="sq-AL"/>
        </w:rPr>
        <w:lastRenderedPageBreak/>
        <w:t>Koordinatori i grupit q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komunikoj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me pal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t e interesuara n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proces</w:t>
      </w:r>
      <w:r w:rsidR="00AA621C">
        <w:rPr>
          <w:rFonts w:ascii="Times New Roman" w:hAnsi="Times New Roman" w:cs="Times New Roman"/>
          <w:sz w:val="24"/>
          <w:szCs w:val="24"/>
          <w:lang w:val="sq-AL"/>
        </w:rPr>
        <w:t xml:space="preserve">, si 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dhe me </w:t>
      </w:r>
      <w:proofErr w:type="spellStart"/>
      <w:r w:rsidRPr="008020CE">
        <w:rPr>
          <w:rFonts w:ascii="Times New Roman" w:hAnsi="Times New Roman" w:cs="Times New Roman"/>
          <w:sz w:val="24"/>
          <w:szCs w:val="24"/>
          <w:lang w:val="sq-AL"/>
        </w:rPr>
        <w:t>Komisionerin</w:t>
      </w:r>
      <w:proofErr w:type="spellEnd"/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AA621C" w:rsidRPr="008020CE">
        <w:rPr>
          <w:rFonts w:ascii="Times New Roman" w:hAnsi="Times New Roman" w:cs="Times New Roman"/>
          <w:sz w:val="24"/>
          <w:szCs w:val="24"/>
          <w:lang w:val="sq-AL"/>
        </w:rPr>
        <w:t>Mbikëqyrjen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e Sh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>rbimit Civil do t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Z./</w:t>
      </w:r>
      <w:proofErr w:type="spellStart"/>
      <w:r w:rsidRPr="008020CE">
        <w:rPr>
          <w:rFonts w:ascii="Times New Roman" w:hAnsi="Times New Roman" w:cs="Times New Roman"/>
          <w:sz w:val="24"/>
          <w:szCs w:val="24"/>
          <w:lang w:val="sq-AL"/>
        </w:rPr>
        <w:t>Znj</w:t>
      </w:r>
      <w:proofErr w:type="spellEnd"/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Pr="00AA621C">
        <w:rPr>
          <w:rFonts w:ascii="Times New Roman" w:hAnsi="Times New Roman" w:cs="Times New Roman"/>
          <w:b/>
          <w:sz w:val="24"/>
          <w:szCs w:val="24"/>
          <w:lang w:val="sq-AL"/>
        </w:rPr>
        <w:t>Em</w:t>
      </w:r>
      <w:r w:rsidR="0038790B" w:rsidRPr="00AA62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A621C">
        <w:rPr>
          <w:rFonts w:ascii="Times New Roman" w:hAnsi="Times New Roman" w:cs="Times New Roman"/>
          <w:b/>
          <w:sz w:val="24"/>
          <w:szCs w:val="24"/>
          <w:lang w:val="sq-AL"/>
        </w:rPr>
        <w:t>r Mbiem</w:t>
      </w:r>
      <w:r w:rsidR="0038790B" w:rsidRPr="00AA62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A621C">
        <w:rPr>
          <w:rFonts w:ascii="Times New Roman" w:hAnsi="Times New Roman" w:cs="Times New Roman"/>
          <w:b/>
          <w:sz w:val="24"/>
          <w:szCs w:val="24"/>
          <w:lang w:val="sq-AL"/>
        </w:rPr>
        <w:t>r (pozicioni i pun</w:t>
      </w:r>
      <w:r w:rsidR="0038790B" w:rsidRPr="00AA62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AA621C">
        <w:rPr>
          <w:rFonts w:ascii="Times New Roman" w:hAnsi="Times New Roman" w:cs="Times New Roman"/>
          <w:b/>
          <w:sz w:val="24"/>
          <w:szCs w:val="24"/>
          <w:lang w:val="sq-AL"/>
        </w:rPr>
        <w:t>s).</w:t>
      </w:r>
    </w:p>
    <w:p w:rsidR="0097066A" w:rsidRPr="00AA621C" w:rsidRDefault="0097066A" w:rsidP="0097066A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16B63" w:rsidRDefault="00816B63" w:rsidP="009B791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Grupi i </w:t>
      </w:r>
      <w:r w:rsidR="00AA621C">
        <w:rPr>
          <w:rFonts w:ascii="Times New Roman" w:hAnsi="Times New Roman" w:cs="Times New Roman"/>
          <w:sz w:val="24"/>
          <w:szCs w:val="24"/>
          <w:lang w:val="sq-AL"/>
        </w:rPr>
        <w:t>monitorimit</w:t>
      </w:r>
      <w:r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të hartojë deri në datën </w:t>
      </w:r>
      <w:r w:rsidR="00AA621C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10</w:t>
      </w:r>
      <w:r w:rsidR="00FF06AB" w:rsidRPr="00FF06AB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.0</w:t>
      </w:r>
      <w:r w:rsidR="00AA621C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5</w:t>
      </w:r>
      <w:r w:rsidR="00FF06AB" w:rsidRPr="00FF06AB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.2019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rregulloren e 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 xml:space="preserve">brendshme të 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>veprimtarisë së tij dhe të përcaktojë rregullime specifike për nëpunësit civilë gjatë periudhës zgjedhore, të cilën do ta paraqesë për miratim te</w:t>
      </w:r>
      <w:r w:rsidR="00FF06AB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38790B" w:rsidRPr="008020CE">
        <w:rPr>
          <w:rFonts w:ascii="Times New Roman" w:hAnsi="Times New Roman" w:cs="Times New Roman"/>
          <w:sz w:val="24"/>
          <w:szCs w:val="24"/>
          <w:lang w:val="sq-AL"/>
        </w:rPr>
        <w:t xml:space="preserve"> titullari i institucionit</w:t>
      </w:r>
      <w:r w:rsidR="00D922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922FC" w:rsidRPr="00AA621C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( sipas tipologjisë së institucionit kryetari i </w:t>
      </w:r>
      <w:r w:rsidR="00792AD5" w:rsidRPr="00AA621C">
        <w:rPr>
          <w:rFonts w:ascii="Times New Roman" w:hAnsi="Times New Roman" w:cs="Times New Roman"/>
          <w:b/>
          <w:i/>
          <w:sz w:val="24"/>
          <w:szCs w:val="24"/>
          <w:lang w:val="sq-AL"/>
        </w:rPr>
        <w:t>njësive të qeverisjes vendore,</w:t>
      </w:r>
      <w:r w:rsidR="00D922FC" w:rsidRPr="00AA621C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ose Sekretari i Përgjithshëm në ministritë e linjës)</w:t>
      </w:r>
      <w:r w:rsidR="0038790B" w:rsidRPr="00AA621C">
        <w:rPr>
          <w:rFonts w:ascii="Times New Roman" w:hAnsi="Times New Roman" w:cs="Times New Roman"/>
          <w:b/>
          <w:i/>
          <w:sz w:val="24"/>
          <w:szCs w:val="24"/>
          <w:lang w:val="sq-AL"/>
        </w:rPr>
        <w:t>.</w:t>
      </w:r>
    </w:p>
    <w:p w:rsidR="0097066A" w:rsidRPr="0097066A" w:rsidRDefault="0097066A" w:rsidP="009706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97066A" w:rsidRDefault="0038790B" w:rsidP="009B791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7066A">
        <w:rPr>
          <w:rFonts w:ascii="Times New Roman" w:hAnsi="Times New Roman" w:cs="Times New Roman"/>
          <w:sz w:val="24"/>
          <w:szCs w:val="24"/>
          <w:lang w:val="sq-AL"/>
        </w:rPr>
        <w:t>Me këtë Urdhër dhe Rregulloren e</w:t>
      </w:r>
      <w:r w:rsidR="00D922FC" w:rsidRPr="0097066A">
        <w:rPr>
          <w:rFonts w:ascii="Times New Roman" w:hAnsi="Times New Roman" w:cs="Times New Roman"/>
          <w:sz w:val="24"/>
          <w:szCs w:val="24"/>
          <w:lang w:val="sq-AL"/>
        </w:rPr>
        <w:t xml:space="preserve"> Brendshme të </w:t>
      </w:r>
      <w:r w:rsidRPr="0097066A">
        <w:rPr>
          <w:rFonts w:ascii="Times New Roman" w:hAnsi="Times New Roman" w:cs="Times New Roman"/>
          <w:sz w:val="24"/>
          <w:szCs w:val="24"/>
          <w:lang w:val="sq-AL"/>
        </w:rPr>
        <w:t>grupit të punës</w:t>
      </w:r>
      <w:r w:rsidR="00D922FC" w:rsidRPr="0097066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7066A">
        <w:rPr>
          <w:rFonts w:ascii="Times New Roman" w:hAnsi="Times New Roman" w:cs="Times New Roman"/>
          <w:sz w:val="24"/>
          <w:szCs w:val="24"/>
          <w:lang w:val="sq-AL"/>
        </w:rPr>
        <w:t xml:space="preserve"> të njihen të gjithë nëpunësit civilë dhe të informohet Komisioneri për </w:t>
      </w:r>
      <w:r w:rsidR="009D5744" w:rsidRPr="0097066A">
        <w:rPr>
          <w:rFonts w:ascii="Times New Roman" w:hAnsi="Times New Roman" w:cs="Times New Roman"/>
          <w:sz w:val="24"/>
          <w:szCs w:val="24"/>
          <w:lang w:val="sq-AL"/>
        </w:rPr>
        <w:t>Mbikëqyrjen</w:t>
      </w:r>
      <w:r w:rsidRPr="0097066A">
        <w:rPr>
          <w:rFonts w:ascii="Times New Roman" w:hAnsi="Times New Roman" w:cs="Times New Roman"/>
          <w:sz w:val="24"/>
          <w:szCs w:val="24"/>
          <w:lang w:val="sq-AL"/>
        </w:rPr>
        <w:t xml:space="preserve"> e Shërbimit Civil, brenda datës </w:t>
      </w:r>
      <w:r w:rsidR="00FF06AB" w:rsidRPr="0097066A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1</w:t>
      </w:r>
      <w:r w:rsidR="00AA621C" w:rsidRPr="0097066A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5</w:t>
      </w:r>
      <w:r w:rsidR="00FF06AB" w:rsidRPr="0097066A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.</w:t>
      </w:r>
      <w:r w:rsidRPr="0097066A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05.201</w:t>
      </w:r>
      <w:r w:rsidR="00FF06AB" w:rsidRPr="0097066A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9</w:t>
      </w:r>
      <w:r w:rsidR="00D922FC" w:rsidRPr="0097066A">
        <w:rPr>
          <w:rFonts w:ascii="Times New Roman" w:hAnsi="Times New Roman" w:cs="Times New Roman"/>
          <w:sz w:val="24"/>
          <w:szCs w:val="24"/>
          <w:lang w:val="sq-AL"/>
        </w:rPr>
        <w:t>, duke i vënë në dispozicion një kopje të praktikës.</w:t>
      </w:r>
    </w:p>
    <w:p w:rsidR="0097066A" w:rsidRPr="0097066A" w:rsidRDefault="0097066A" w:rsidP="0097066A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38790B" w:rsidRDefault="0038790B" w:rsidP="009B791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7066A">
        <w:rPr>
          <w:rFonts w:ascii="Times New Roman" w:hAnsi="Times New Roman" w:cs="Times New Roman"/>
          <w:sz w:val="24"/>
          <w:szCs w:val="24"/>
          <w:lang w:val="sq-AL"/>
        </w:rPr>
        <w:t xml:space="preserve">Me zbatimin e këtij </w:t>
      </w:r>
      <w:r w:rsidR="009D5744" w:rsidRPr="0097066A">
        <w:rPr>
          <w:rFonts w:ascii="Times New Roman" w:hAnsi="Times New Roman" w:cs="Times New Roman"/>
          <w:sz w:val="24"/>
          <w:szCs w:val="24"/>
          <w:lang w:val="sq-AL"/>
        </w:rPr>
        <w:t>Urdhri</w:t>
      </w:r>
      <w:r w:rsidRPr="0097066A">
        <w:rPr>
          <w:rFonts w:ascii="Times New Roman" w:hAnsi="Times New Roman" w:cs="Times New Roman"/>
          <w:sz w:val="24"/>
          <w:szCs w:val="24"/>
          <w:lang w:val="sq-AL"/>
        </w:rPr>
        <w:t xml:space="preserve"> ngarkohet Grupi i punës</w:t>
      </w:r>
      <w:r w:rsidR="00D922FC" w:rsidRPr="0097066A">
        <w:rPr>
          <w:rFonts w:ascii="Times New Roman" w:hAnsi="Times New Roman" w:cs="Times New Roman"/>
          <w:sz w:val="24"/>
          <w:szCs w:val="24"/>
          <w:lang w:val="sq-AL"/>
        </w:rPr>
        <w:t xml:space="preserve"> dhe Zyra e Arkiv-Protokollit</w:t>
      </w:r>
      <w:r w:rsidRPr="0097066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97066A" w:rsidRPr="0097066A" w:rsidRDefault="0097066A" w:rsidP="009706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8790B" w:rsidRPr="008020CE" w:rsidRDefault="0038790B" w:rsidP="009B791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020CE">
        <w:rPr>
          <w:rFonts w:ascii="Times New Roman" w:hAnsi="Times New Roman" w:cs="Times New Roman"/>
          <w:sz w:val="24"/>
          <w:szCs w:val="24"/>
          <w:lang w:val="sq-AL"/>
        </w:rPr>
        <w:t>Ky Urdhër hyn në fuqi menjëherë.</w:t>
      </w:r>
    </w:p>
    <w:p w:rsidR="0038790B" w:rsidRPr="008020CE" w:rsidRDefault="0038790B" w:rsidP="009B79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8790B" w:rsidRPr="00AA621C" w:rsidRDefault="0038790B" w:rsidP="009B7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A621C">
        <w:rPr>
          <w:rFonts w:ascii="Times New Roman" w:hAnsi="Times New Roman" w:cs="Times New Roman"/>
          <w:b/>
          <w:sz w:val="24"/>
          <w:szCs w:val="24"/>
          <w:lang w:val="sq-AL"/>
        </w:rPr>
        <w:t>Nënshkrimi</w:t>
      </w:r>
    </w:p>
    <w:sectPr w:rsidR="0038790B" w:rsidRPr="00AA621C" w:rsidSect="009B7911">
      <w:footerReference w:type="default" r:id="rId9"/>
      <w:pgSz w:w="12240" w:h="15840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D7" w:rsidRDefault="003128D7" w:rsidP="00D922FC">
      <w:pPr>
        <w:spacing w:after="0" w:line="240" w:lineRule="auto"/>
      </w:pPr>
      <w:r>
        <w:separator/>
      </w:r>
    </w:p>
  </w:endnote>
  <w:endnote w:type="continuationSeparator" w:id="0">
    <w:p w:rsidR="003128D7" w:rsidRDefault="003128D7" w:rsidP="00D9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7513"/>
      <w:docPartObj>
        <w:docPartGallery w:val="Page Numbers (Bottom of Page)"/>
        <w:docPartUnique/>
      </w:docPartObj>
    </w:sdtPr>
    <w:sdtContent>
      <w:p w:rsidR="00D922FC" w:rsidRDefault="00930F0A">
        <w:pPr>
          <w:pStyle w:val="Footer"/>
          <w:jc w:val="right"/>
        </w:pPr>
        <w:fldSimple w:instr=" PAGE   \* MERGEFORMAT ">
          <w:r w:rsidR="00776281">
            <w:rPr>
              <w:noProof/>
            </w:rPr>
            <w:t>2</w:t>
          </w:r>
        </w:fldSimple>
      </w:p>
    </w:sdtContent>
  </w:sdt>
  <w:p w:rsidR="00D922FC" w:rsidRDefault="00D92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D7" w:rsidRDefault="003128D7" w:rsidP="00D922FC">
      <w:pPr>
        <w:spacing w:after="0" w:line="240" w:lineRule="auto"/>
      </w:pPr>
      <w:r>
        <w:separator/>
      </w:r>
    </w:p>
  </w:footnote>
  <w:footnote w:type="continuationSeparator" w:id="0">
    <w:p w:rsidR="003128D7" w:rsidRDefault="003128D7" w:rsidP="00D9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174"/>
    <w:multiLevelType w:val="hybridMultilevel"/>
    <w:tmpl w:val="24FE87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C5CAE"/>
    <w:multiLevelType w:val="hybridMultilevel"/>
    <w:tmpl w:val="F89C08EC"/>
    <w:lvl w:ilvl="0" w:tplc="BD247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264D1"/>
    <w:multiLevelType w:val="hybridMultilevel"/>
    <w:tmpl w:val="92E4C474"/>
    <w:lvl w:ilvl="0" w:tplc="39E69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674407"/>
    <w:multiLevelType w:val="hybridMultilevel"/>
    <w:tmpl w:val="235C0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1AA"/>
    <w:rsid w:val="000A0D6F"/>
    <w:rsid w:val="001335C9"/>
    <w:rsid w:val="0017240B"/>
    <w:rsid w:val="003128D7"/>
    <w:rsid w:val="0033122B"/>
    <w:rsid w:val="003769B4"/>
    <w:rsid w:val="0038790B"/>
    <w:rsid w:val="0047473F"/>
    <w:rsid w:val="004871AA"/>
    <w:rsid w:val="00505D65"/>
    <w:rsid w:val="005372BA"/>
    <w:rsid w:val="00690BAB"/>
    <w:rsid w:val="00740AF2"/>
    <w:rsid w:val="00776281"/>
    <w:rsid w:val="00792AD5"/>
    <w:rsid w:val="007C6D81"/>
    <w:rsid w:val="008020CE"/>
    <w:rsid w:val="00816B63"/>
    <w:rsid w:val="00930F0A"/>
    <w:rsid w:val="0097066A"/>
    <w:rsid w:val="009B7911"/>
    <w:rsid w:val="009D5744"/>
    <w:rsid w:val="00A807CC"/>
    <w:rsid w:val="00AA621C"/>
    <w:rsid w:val="00D922FC"/>
    <w:rsid w:val="00E52CE1"/>
    <w:rsid w:val="00EB7287"/>
    <w:rsid w:val="00F15677"/>
    <w:rsid w:val="00F63A05"/>
    <w:rsid w:val="00FD174F"/>
    <w:rsid w:val="00FD1C30"/>
    <w:rsid w:val="00FF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onnector" idref="#AutoShape 3"/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AA"/>
    <w:rPr>
      <w:rFonts w:asciiTheme="minorHAnsi" w:hAnsiTheme="minorHAnsi" w:cstheme="minorBidi"/>
      <w:b w:val="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05D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4871AA"/>
    <w:pPr>
      <w:spacing w:after="0" w:line="360" w:lineRule="auto"/>
      <w:jc w:val="center"/>
    </w:pPr>
    <w:rPr>
      <w:rFonts w:ascii="Arial" w:eastAsia="MS Mincho" w:hAnsi="Arial" w:cs="Arial"/>
      <w:b/>
      <w:bCs/>
      <w:sz w:val="28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AA"/>
    <w:rPr>
      <w:rFonts w:ascii="Tahoma" w:hAnsi="Tahoma" w:cs="Tahoma"/>
      <w:b w:val="0"/>
      <w:sz w:val="16"/>
      <w:szCs w:val="16"/>
    </w:rPr>
  </w:style>
  <w:style w:type="paragraph" w:styleId="NoSpacing">
    <w:name w:val="No Spacing"/>
    <w:uiPriority w:val="1"/>
    <w:qFormat/>
    <w:rsid w:val="004871AA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816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2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2FC"/>
    <w:rPr>
      <w:rFonts w:asciiTheme="minorHAnsi" w:hAnsiTheme="minorHAnsi" w:cstheme="minorBidi"/>
      <w:b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2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FC"/>
    <w:rPr>
      <w:rFonts w:asciiTheme="minorHAnsi" w:hAnsiTheme="minorHAnsi" w:cstheme="minorBidi"/>
      <w:b w:val="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505D65"/>
    <w:rPr>
      <w:rFonts w:eastAsia="Times New Roman"/>
      <w:sz w:val="28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mimoza.datja</dc:creator>
  <cp:lastModifiedBy>Enkelejda_2</cp:lastModifiedBy>
  <cp:revision>7</cp:revision>
  <cp:lastPrinted>2019-04-24T08:54:00Z</cp:lastPrinted>
  <dcterms:created xsi:type="dcterms:W3CDTF">2019-04-23T13:09:00Z</dcterms:created>
  <dcterms:modified xsi:type="dcterms:W3CDTF">2019-04-30T08:21:00Z</dcterms:modified>
</cp:coreProperties>
</file>