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65" w:rsidRPr="00903326" w:rsidRDefault="00900464" w:rsidP="00505D65">
      <w:pPr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326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left:0;text-align:left;margin-left:244.85pt;margin-top:36.9pt;width:192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" strokecolor="black [3213]" strokeweight="1pt"/>
        </w:pict>
      </w:r>
      <w:r w:rsidRPr="00903326">
        <w:rPr>
          <w:rFonts w:ascii="Times New Roman" w:hAnsi="Times New Roman" w:cs="Times New Roman"/>
          <w:noProof/>
          <w:sz w:val="24"/>
          <w:szCs w:val="24"/>
        </w:rPr>
        <w:pict>
          <v:shape id="AutoShape 3" o:spid="_x0000_s1026" type="#_x0000_t32" style="position:absolute;left:0;text-align:left;margin-left:2.7pt;margin-top:36.95pt;width:192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" strokecolor="black [3213]" strokeweight="1pt"/>
        </w:pict>
      </w:r>
      <w:r w:rsidR="00505D65" w:rsidRPr="00903326">
        <w:rPr>
          <w:rFonts w:ascii="Times New Roman" w:hAnsi="Times New Roman" w:cs="Times New Roman"/>
          <w:sz w:val="24"/>
          <w:szCs w:val="24"/>
        </w:rPr>
        <w:object w:dxaOrig="2175" w:dyaOrig="3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2.55pt" o:ole="" o:preferrelative="f" fillcolor="window">
            <v:imagedata r:id="rId7" o:title=""/>
            <o:lock v:ext="edit" aspectratio="f"/>
          </v:shape>
          <o:OLEObject Type="Embed" ProgID="Unknown" ShapeID="_x0000_i1025" DrawAspect="Content" ObjectID="_1620636122" r:id="rId8"/>
        </w:object>
      </w:r>
    </w:p>
    <w:p w:rsidR="00505D65" w:rsidRPr="00903326" w:rsidRDefault="00712240" w:rsidP="00505D65">
      <w:pPr>
        <w:pStyle w:val="Heading2"/>
        <w:jc w:val="center"/>
        <w:rPr>
          <w:sz w:val="18"/>
          <w:szCs w:val="18"/>
        </w:rPr>
      </w:pPr>
      <w:r w:rsidRPr="00903326">
        <w:rPr>
          <w:sz w:val="18"/>
          <w:szCs w:val="18"/>
        </w:rPr>
        <w:t>R E P U B L I C  O F  A L B A N I A</w:t>
      </w:r>
    </w:p>
    <w:p w:rsidR="0097066A" w:rsidRPr="00903326" w:rsidRDefault="00047F23" w:rsidP="00505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26">
        <w:rPr>
          <w:rFonts w:ascii="Times New Roman" w:hAnsi="Times New Roman" w:cs="Times New Roman"/>
          <w:b/>
          <w:sz w:val="28"/>
          <w:szCs w:val="28"/>
        </w:rPr>
        <w:t>INSTITUTION</w:t>
      </w:r>
    </w:p>
    <w:p w:rsidR="00505D65" w:rsidRPr="00903326" w:rsidRDefault="00505D65" w:rsidP="00505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505D65" w:rsidRPr="00903326" w:rsidRDefault="00505D65" w:rsidP="00505D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3326">
        <w:rPr>
          <w:rFonts w:ascii="Times New Roman" w:hAnsi="Times New Roman" w:cs="Times New Roman"/>
          <w:sz w:val="24"/>
          <w:szCs w:val="24"/>
        </w:rPr>
        <w:t>N</w:t>
      </w:r>
      <w:r w:rsidR="00712240" w:rsidRPr="00903326">
        <w:rPr>
          <w:rFonts w:ascii="Times New Roman" w:hAnsi="Times New Roman" w:cs="Times New Roman"/>
          <w:sz w:val="24"/>
          <w:szCs w:val="24"/>
        </w:rPr>
        <w:t>o</w:t>
      </w:r>
      <w:r w:rsidRPr="00903326">
        <w:rPr>
          <w:rFonts w:ascii="Times New Roman" w:hAnsi="Times New Roman" w:cs="Times New Roman"/>
          <w:sz w:val="24"/>
          <w:szCs w:val="24"/>
        </w:rPr>
        <w:t>.______ Prot</w:t>
      </w:r>
      <w:r w:rsidR="00712240" w:rsidRPr="00903326">
        <w:rPr>
          <w:rFonts w:ascii="Times New Roman" w:hAnsi="Times New Roman" w:cs="Times New Roman"/>
          <w:sz w:val="24"/>
          <w:szCs w:val="24"/>
        </w:rPr>
        <w:t>ocol</w:t>
      </w:r>
      <w:r w:rsidRPr="00903326">
        <w:rPr>
          <w:rFonts w:ascii="Times New Roman" w:hAnsi="Times New Roman" w:cs="Times New Roman"/>
          <w:sz w:val="24"/>
          <w:szCs w:val="24"/>
        </w:rPr>
        <w:tab/>
      </w:r>
      <w:r w:rsidRPr="00903326">
        <w:rPr>
          <w:rFonts w:ascii="Times New Roman" w:hAnsi="Times New Roman" w:cs="Times New Roman"/>
          <w:sz w:val="24"/>
          <w:szCs w:val="24"/>
        </w:rPr>
        <w:tab/>
      </w:r>
      <w:r w:rsidRPr="00903326">
        <w:rPr>
          <w:rFonts w:ascii="Times New Roman" w:hAnsi="Times New Roman" w:cs="Times New Roman"/>
          <w:sz w:val="24"/>
          <w:szCs w:val="24"/>
        </w:rPr>
        <w:tab/>
      </w:r>
      <w:r w:rsidRPr="00903326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776281" w:rsidRPr="00903326">
        <w:rPr>
          <w:rFonts w:ascii="Times New Roman" w:hAnsi="Times New Roman" w:cs="Times New Roman"/>
          <w:sz w:val="24"/>
          <w:szCs w:val="24"/>
        </w:rPr>
        <w:t>Dat</w:t>
      </w:r>
      <w:r w:rsidR="00712240" w:rsidRPr="00903326">
        <w:rPr>
          <w:rFonts w:ascii="Times New Roman" w:hAnsi="Times New Roman" w:cs="Times New Roman"/>
          <w:sz w:val="24"/>
          <w:szCs w:val="24"/>
        </w:rPr>
        <w:t>ed</w:t>
      </w:r>
      <w:r w:rsidRPr="00903326">
        <w:rPr>
          <w:rFonts w:ascii="Times New Roman" w:hAnsi="Times New Roman" w:cs="Times New Roman"/>
          <w:sz w:val="24"/>
          <w:szCs w:val="24"/>
        </w:rPr>
        <w:t xml:space="preserve"> __.__.201</w:t>
      </w:r>
      <w:r w:rsidR="00776281" w:rsidRPr="00903326">
        <w:rPr>
          <w:rFonts w:ascii="Times New Roman" w:hAnsi="Times New Roman" w:cs="Times New Roman"/>
          <w:sz w:val="24"/>
          <w:szCs w:val="24"/>
        </w:rPr>
        <w:t>9</w:t>
      </w:r>
    </w:p>
    <w:p w:rsidR="00505D65" w:rsidRPr="00903326" w:rsidRDefault="00505D65" w:rsidP="00505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4871AA" w:rsidRPr="00903326" w:rsidRDefault="00047F23" w:rsidP="009B7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3326">
        <w:rPr>
          <w:rFonts w:ascii="Times New Roman" w:hAnsi="Times New Roman" w:cs="Times New Roman"/>
          <w:b/>
          <w:sz w:val="28"/>
          <w:szCs w:val="28"/>
          <w:u w:val="single"/>
        </w:rPr>
        <w:t>INTERNAL ORDER</w:t>
      </w:r>
    </w:p>
    <w:p w:rsidR="009B7911" w:rsidRPr="00903326" w:rsidRDefault="009B7911" w:rsidP="009B7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1AA" w:rsidRPr="00903326" w:rsidRDefault="004871AA" w:rsidP="009B7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326">
        <w:rPr>
          <w:rFonts w:ascii="Times New Roman" w:hAnsi="Times New Roman" w:cs="Times New Roman"/>
          <w:b/>
          <w:sz w:val="24"/>
          <w:szCs w:val="24"/>
        </w:rPr>
        <w:t>N</w:t>
      </w:r>
      <w:r w:rsidR="00047F23" w:rsidRPr="00903326">
        <w:rPr>
          <w:rFonts w:ascii="Times New Roman" w:hAnsi="Times New Roman" w:cs="Times New Roman"/>
          <w:b/>
          <w:sz w:val="24"/>
          <w:szCs w:val="24"/>
        </w:rPr>
        <w:t>o</w:t>
      </w:r>
      <w:r w:rsidRPr="00903326">
        <w:rPr>
          <w:rFonts w:ascii="Times New Roman" w:hAnsi="Times New Roman" w:cs="Times New Roman"/>
          <w:b/>
          <w:sz w:val="24"/>
          <w:szCs w:val="24"/>
        </w:rPr>
        <w:t>. __</w:t>
      </w:r>
      <w:r w:rsidR="00AA621C" w:rsidRPr="00903326">
        <w:rPr>
          <w:rFonts w:ascii="Times New Roman" w:hAnsi="Times New Roman" w:cs="Times New Roman"/>
          <w:b/>
          <w:sz w:val="24"/>
          <w:szCs w:val="24"/>
        </w:rPr>
        <w:t>__</w:t>
      </w:r>
      <w:proofErr w:type="gramStart"/>
      <w:r w:rsidR="00AA621C" w:rsidRPr="00903326">
        <w:rPr>
          <w:rFonts w:ascii="Times New Roman" w:hAnsi="Times New Roman" w:cs="Times New Roman"/>
          <w:b/>
          <w:sz w:val="24"/>
          <w:szCs w:val="24"/>
        </w:rPr>
        <w:t xml:space="preserve">_ </w:t>
      </w:r>
      <w:r w:rsidRPr="00903326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903326">
        <w:rPr>
          <w:rFonts w:ascii="Times New Roman" w:hAnsi="Times New Roman" w:cs="Times New Roman"/>
          <w:b/>
          <w:sz w:val="24"/>
          <w:szCs w:val="24"/>
        </w:rPr>
        <w:t xml:space="preserve"> dat</w:t>
      </w:r>
      <w:r w:rsidR="00047F23" w:rsidRPr="00903326">
        <w:rPr>
          <w:rFonts w:ascii="Times New Roman" w:hAnsi="Times New Roman" w:cs="Times New Roman"/>
          <w:b/>
          <w:sz w:val="24"/>
          <w:szCs w:val="24"/>
        </w:rPr>
        <w:t>ed</w:t>
      </w:r>
      <w:r w:rsidRPr="00903326">
        <w:rPr>
          <w:rFonts w:ascii="Times New Roman" w:hAnsi="Times New Roman" w:cs="Times New Roman"/>
          <w:b/>
          <w:sz w:val="24"/>
          <w:szCs w:val="24"/>
        </w:rPr>
        <w:t xml:space="preserve"> ___</w:t>
      </w:r>
      <w:r w:rsidR="00AA621C" w:rsidRPr="00903326">
        <w:rPr>
          <w:rFonts w:ascii="Times New Roman" w:hAnsi="Times New Roman" w:cs="Times New Roman"/>
          <w:b/>
          <w:sz w:val="24"/>
          <w:szCs w:val="24"/>
        </w:rPr>
        <w:t>.</w:t>
      </w:r>
      <w:r w:rsidRPr="00903326">
        <w:rPr>
          <w:rFonts w:ascii="Times New Roman" w:hAnsi="Times New Roman" w:cs="Times New Roman"/>
          <w:b/>
          <w:sz w:val="24"/>
          <w:szCs w:val="24"/>
        </w:rPr>
        <w:t>___201</w:t>
      </w:r>
      <w:r w:rsidR="00AA621C" w:rsidRPr="00903326">
        <w:rPr>
          <w:rFonts w:ascii="Times New Roman" w:hAnsi="Times New Roman" w:cs="Times New Roman"/>
          <w:b/>
          <w:sz w:val="24"/>
          <w:szCs w:val="24"/>
        </w:rPr>
        <w:t>9</w:t>
      </w:r>
    </w:p>
    <w:p w:rsidR="009B7911" w:rsidRPr="00903326" w:rsidRDefault="009B7911" w:rsidP="009B791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47F23" w:rsidRPr="00903326" w:rsidRDefault="00047F23" w:rsidP="00047F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326">
        <w:rPr>
          <w:rFonts w:ascii="Times New Roman" w:hAnsi="Times New Roman" w:cs="Times New Roman"/>
          <w:b/>
          <w:sz w:val="24"/>
          <w:szCs w:val="24"/>
        </w:rPr>
        <w:t xml:space="preserve">"On setting up </w:t>
      </w:r>
      <w:r w:rsidR="006A4716" w:rsidRPr="00903326">
        <w:rPr>
          <w:rFonts w:ascii="Times New Roman" w:hAnsi="Times New Roman" w:cs="Times New Roman"/>
          <w:b/>
          <w:sz w:val="24"/>
          <w:szCs w:val="24"/>
        </w:rPr>
        <w:t>the</w:t>
      </w:r>
      <w:r w:rsidRPr="00903326">
        <w:rPr>
          <w:rFonts w:ascii="Times New Roman" w:hAnsi="Times New Roman" w:cs="Times New Roman"/>
          <w:b/>
          <w:sz w:val="24"/>
          <w:szCs w:val="24"/>
        </w:rPr>
        <w:t xml:space="preserve"> working group for monitoring </w:t>
      </w:r>
      <w:r w:rsidR="006A4716" w:rsidRPr="0090332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903326">
        <w:rPr>
          <w:rFonts w:ascii="Times New Roman" w:hAnsi="Times New Roman" w:cs="Times New Roman"/>
          <w:b/>
          <w:sz w:val="24"/>
          <w:szCs w:val="24"/>
        </w:rPr>
        <w:t>behavior</w:t>
      </w:r>
    </w:p>
    <w:p w:rsidR="00047F23" w:rsidRPr="00903326" w:rsidRDefault="00047F23" w:rsidP="00047F2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3326"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 w:rsidRPr="00903326">
        <w:rPr>
          <w:rFonts w:ascii="Times New Roman" w:hAnsi="Times New Roman" w:cs="Times New Roman"/>
          <w:b/>
          <w:sz w:val="24"/>
          <w:szCs w:val="24"/>
        </w:rPr>
        <w:t xml:space="preserve"> civil servants during the election campaign "</w:t>
      </w:r>
    </w:p>
    <w:p w:rsidR="004871AA" w:rsidRPr="00903326" w:rsidRDefault="004871AA" w:rsidP="009B791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047F23" w:rsidRPr="00903326" w:rsidRDefault="00047F23" w:rsidP="0097066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3326">
        <w:rPr>
          <w:rFonts w:ascii="Times New Roman" w:hAnsi="Times New Roman" w:cs="Times New Roman"/>
          <w:sz w:val="24"/>
          <w:szCs w:val="24"/>
        </w:rPr>
        <w:t xml:space="preserve">Pursuant to the law no. 152/2013, </w:t>
      </w:r>
      <w:r w:rsidRPr="00903326">
        <w:rPr>
          <w:rFonts w:ascii="Times New Roman" w:hAnsi="Times New Roman" w:cs="Times New Roman"/>
          <w:i/>
          <w:sz w:val="24"/>
          <w:szCs w:val="24"/>
        </w:rPr>
        <w:t>"On Civil Servant"</w:t>
      </w:r>
      <w:r w:rsidRPr="00903326">
        <w:rPr>
          <w:rFonts w:ascii="Times New Roman" w:hAnsi="Times New Roman" w:cs="Times New Roman"/>
          <w:sz w:val="24"/>
          <w:szCs w:val="24"/>
        </w:rPr>
        <w:t xml:space="preserve">, as amended </w:t>
      </w:r>
      <w:r w:rsidRPr="00903326">
        <w:rPr>
          <w:rFonts w:ascii="Times New Roman" w:hAnsi="Times New Roman" w:cs="Times New Roman"/>
          <w:i/>
          <w:sz w:val="24"/>
          <w:szCs w:val="24"/>
        </w:rPr>
        <w:t>(Chapter 2, Article 5 and Article 37 of the Law in question)</w:t>
      </w:r>
      <w:r w:rsidRPr="00903326">
        <w:rPr>
          <w:rFonts w:ascii="Times New Roman" w:hAnsi="Times New Roman" w:cs="Times New Roman"/>
          <w:sz w:val="24"/>
          <w:szCs w:val="24"/>
        </w:rPr>
        <w:t xml:space="preserve">, Law no. 9131, dated 08.09.2003, </w:t>
      </w:r>
      <w:r w:rsidRPr="00903326">
        <w:rPr>
          <w:rFonts w:ascii="Times New Roman" w:hAnsi="Times New Roman" w:cs="Times New Roman"/>
          <w:i/>
          <w:sz w:val="24"/>
          <w:szCs w:val="24"/>
        </w:rPr>
        <w:t>"On the Rules of Ethics in Public Administration"</w:t>
      </w:r>
      <w:r w:rsidRPr="00903326">
        <w:rPr>
          <w:rFonts w:ascii="Times New Roman" w:hAnsi="Times New Roman" w:cs="Times New Roman"/>
          <w:sz w:val="24"/>
          <w:szCs w:val="24"/>
        </w:rPr>
        <w:t xml:space="preserve">, Law no. 139/2015, </w:t>
      </w:r>
      <w:r w:rsidRPr="00903326">
        <w:rPr>
          <w:rFonts w:ascii="Times New Roman" w:hAnsi="Times New Roman" w:cs="Times New Roman"/>
          <w:i/>
          <w:sz w:val="24"/>
          <w:szCs w:val="24"/>
        </w:rPr>
        <w:t>"On local government"</w:t>
      </w:r>
      <w:r w:rsidRPr="00903326">
        <w:rPr>
          <w:rFonts w:ascii="Times New Roman" w:hAnsi="Times New Roman" w:cs="Times New Roman"/>
          <w:sz w:val="24"/>
          <w:szCs w:val="24"/>
        </w:rPr>
        <w:t xml:space="preserve"> </w:t>
      </w:r>
      <w:r w:rsidRPr="00903326">
        <w:rPr>
          <w:rFonts w:ascii="Times New Roman" w:hAnsi="Times New Roman" w:cs="Times New Roman"/>
          <w:b/>
          <w:i/>
          <w:sz w:val="24"/>
          <w:szCs w:val="24"/>
        </w:rPr>
        <w:t xml:space="preserve">(this law </w:t>
      </w:r>
      <w:r w:rsidR="00D36C48" w:rsidRPr="00903326">
        <w:rPr>
          <w:rFonts w:ascii="Times New Roman" w:hAnsi="Times New Roman" w:cs="Times New Roman"/>
          <w:b/>
          <w:i/>
          <w:sz w:val="24"/>
          <w:szCs w:val="24"/>
        </w:rPr>
        <w:t xml:space="preserve">is </w:t>
      </w:r>
      <w:r w:rsidRPr="00903326">
        <w:rPr>
          <w:rFonts w:ascii="Times New Roman" w:hAnsi="Times New Roman" w:cs="Times New Roman"/>
          <w:b/>
          <w:i/>
          <w:sz w:val="24"/>
          <w:szCs w:val="24"/>
        </w:rPr>
        <w:t>only for local government units)</w:t>
      </w:r>
      <w:r w:rsidRPr="00903326">
        <w:rPr>
          <w:rFonts w:ascii="Times New Roman" w:hAnsi="Times New Roman" w:cs="Times New Roman"/>
          <w:sz w:val="24"/>
          <w:szCs w:val="24"/>
        </w:rPr>
        <w:t xml:space="preserve">, Law no. 90/2012 </w:t>
      </w:r>
      <w:r w:rsidR="00D36C48" w:rsidRPr="00903326">
        <w:rPr>
          <w:rFonts w:ascii="Times New Roman" w:hAnsi="Times New Roman" w:cs="Times New Roman"/>
          <w:i/>
          <w:sz w:val="24"/>
          <w:szCs w:val="24"/>
        </w:rPr>
        <w:t>"On the organization and functioning of the state administration"</w:t>
      </w:r>
      <w:r w:rsidRPr="00903326">
        <w:rPr>
          <w:rFonts w:ascii="Times New Roman" w:hAnsi="Times New Roman" w:cs="Times New Roman"/>
          <w:sz w:val="24"/>
          <w:szCs w:val="24"/>
        </w:rPr>
        <w:t xml:space="preserve"> </w:t>
      </w:r>
      <w:r w:rsidRPr="00903326">
        <w:rPr>
          <w:rFonts w:ascii="Times New Roman" w:hAnsi="Times New Roman" w:cs="Times New Roman"/>
          <w:b/>
          <w:i/>
          <w:sz w:val="24"/>
          <w:szCs w:val="24"/>
        </w:rPr>
        <w:t>(this law</w:t>
      </w:r>
      <w:r w:rsidR="00E7133A" w:rsidRPr="00903326">
        <w:rPr>
          <w:rFonts w:ascii="Times New Roman" w:hAnsi="Times New Roman" w:cs="Times New Roman"/>
          <w:b/>
          <w:i/>
          <w:sz w:val="24"/>
          <w:szCs w:val="24"/>
        </w:rPr>
        <w:t xml:space="preserve"> is</w:t>
      </w:r>
      <w:r w:rsidRPr="00903326">
        <w:rPr>
          <w:rFonts w:ascii="Times New Roman" w:hAnsi="Times New Roman" w:cs="Times New Roman"/>
          <w:b/>
          <w:i/>
          <w:sz w:val="24"/>
          <w:szCs w:val="24"/>
        </w:rPr>
        <w:t xml:space="preserve"> only for sta</w:t>
      </w:r>
      <w:r w:rsidR="00E7133A" w:rsidRPr="00903326">
        <w:rPr>
          <w:rFonts w:ascii="Times New Roman" w:hAnsi="Times New Roman" w:cs="Times New Roman"/>
          <w:b/>
          <w:i/>
          <w:sz w:val="24"/>
          <w:szCs w:val="24"/>
        </w:rPr>
        <w:t xml:space="preserve">te administration institutions, </w:t>
      </w:r>
      <w:r w:rsidRPr="00903326">
        <w:rPr>
          <w:rFonts w:ascii="Times New Roman" w:hAnsi="Times New Roman" w:cs="Times New Roman"/>
          <w:b/>
          <w:i/>
          <w:sz w:val="24"/>
          <w:szCs w:val="24"/>
        </w:rPr>
        <w:t>line Ministries)</w:t>
      </w:r>
      <w:r w:rsidR="00E7133A" w:rsidRPr="00903326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8020CE" w:rsidRPr="00903326" w:rsidRDefault="008020CE" w:rsidP="009B791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871AA" w:rsidRPr="00903326" w:rsidRDefault="00047F23" w:rsidP="009B7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03326">
        <w:rPr>
          <w:rFonts w:ascii="Times New Roman" w:hAnsi="Times New Roman" w:cs="Times New Roman"/>
          <w:b/>
          <w:sz w:val="24"/>
          <w:szCs w:val="24"/>
          <w:lang w:val="sq-AL"/>
        </w:rPr>
        <w:t xml:space="preserve">I </w:t>
      </w:r>
      <w:proofErr w:type="spellStart"/>
      <w:r w:rsidRPr="00903326">
        <w:rPr>
          <w:rFonts w:ascii="Times New Roman" w:hAnsi="Times New Roman" w:cs="Times New Roman"/>
          <w:b/>
          <w:sz w:val="24"/>
          <w:szCs w:val="24"/>
          <w:lang w:val="sq-AL"/>
        </w:rPr>
        <w:t>NOTICE</w:t>
      </w:r>
      <w:proofErr w:type="spellEnd"/>
      <w:r w:rsidR="00E7133A" w:rsidRPr="00903326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="00E7133A" w:rsidRPr="00903326">
        <w:rPr>
          <w:rFonts w:ascii="Times New Roman" w:hAnsi="Times New Roman" w:cs="Times New Roman"/>
          <w:b/>
          <w:sz w:val="24"/>
          <w:szCs w:val="24"/>
          <w:lang w:val="sq-AL"/>
        </w:rPr>
        <w:t>THAT</w:t>
      </w:r>
      <w:proofErr w:type="spellEnd"/>
      <w:r w:rsidRPr="00903326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</w:p>
    <w:p w:rsidR="0097066A" w:rsidRPr="00903326" w:rsidRDefault="0097066A" w:rsidP="009B7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D922FC" w:rsidRPr="00903326" w:rsidRDefault="00A4717A" w:rsidP="0097066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326">
        <w:rPr>
          <w:rFonts w:ascii="Times New Roman" w:hAnsi="Times New Roman" w:cs="Times New Roman"/>
          <w:sz w:val="24"/>
          <w:szCs w:val="24"/>
        </w:rPr>
        <w:t>The Commissioner for</w:t>
      </w:r>
      <w:r w:rsidR="00E7133A" w:rsidRPr="00903326">
        <w:rPr>
          <w:rFonts w:ascii="Times New Roman" w:hAnsi="Times New Roman" w:cs="Times New Roman"/>
          <w:sz w:val="24"/>
          <w:szCs w:val="24"/>
        </w:rPr>
        <w:t xml:space="preserve"> the Oversight of the </w:t>
      </w:r>
      <w:r w:rsidRPr="00903326">
        <w:rPr>
          <w:rFonts w:ascii="Times New Roman" w:hAnsi="Times New Roman" w:cs="Times New Roman"/>
          <w:sz w:val="24"/>
          <w:szCs w:val="24"/>
        </w:rPr>
        <w:t>Civil Service, with</w:t>
      </w:r>
      <w:r w:rsidR="001D61B3" w:rsidRPr="00903326">
        <w:rPr>
          <w:rFonts w:ascii="Times New Roman" w:hAnsi="Times New Roman" w:cs="Times New Roman"/>
          <w:sz w:val="24"/>
          <w:szCs w:val="24"/>
        </w:rPr>
        <w:t xml:space="preserve"> the</w:t>
      </w:r>
      <w:r w:rsidRPr="00903326">
        <w:rPr>
          <w:rFonts w:ascii="Times New Roman" w:hAnsi="Times New Roman" w:cs="Times New Roman"/>
          <w:sz w:val="24"/>
          <w:szCs w:val="24"/>
        </w:rPr>
        <w:t xml:space="preserve"> letter no.</w:t>
      </w:r>
      <w:proofErr w:type="gramEnd"/>
      <w:r w:rsidRPr="00903326">
        <w:rPr>
          <w:rFonts w:ascii="Times New Roman" w:hAnsi="Times New Roman" w:cs="Times New Roman"/>
          <w:sz w:val="24"/>
          <w:szCs w:val="24"/>
        </w:rPr>
        <w:t xml:space="preserve"> ___ prot</w:t>
      </w:r>
      <w:r w:rsidR="001D61B3" w:rsidRPr="00903326">
        <w:rPr>
          <w:rFonts w:ascii="Times New Roman" w:hAnsi="Times New Roman" w:cs="Times New Roman"/>
          <w:sz w:val="24"/>
          <w:szCs w:val="24"/>
        </w:rPr>
        <w:t>ocol</w:t>
      </w:r>
      <w:r w:rsidRPr="00903326">
        <w:rPr>
          <w:rFonts w:ascii="Times New Roman" w:hAnsi="Times New Roman" w:cs="Times New Roman"/>
          <w:sz w:val="24"/>
          <w:szCs w:val="24"/>
        </w:rPr>
        <w:t>, dated ___.___ 2019</w:t>
      </w:r>
      <w:r w:rsidR="001D61B3" w:rsidRPr="00903326">
        <w:rPr>
          <w:rFonts w:ascii="Times New Roman" w:hAnsi="Times New Roman" w:cs="Times New Roman"/>
          <w:sz w:val="24"/>
          <w:szCs w:val="24"/>
        </w:rPr>
        <w:t>,</w:t>
      </w:r>
      <w:r w:rsidRPr="00903326">
        <w:rPr>
          <w:rFonts w:ascii="Times New Roman" w:hAnsi="Times New Roman" w:cs="Times New Roman"/>
          <w:sz w:val="24"/>
          <w:szCs w:val="24"/>
        </w:rPr>
        <w:t xml:space="preserve"> "On the monitoring of the behavior of civil servants during the election campaign", has </w:t>
      </w:r>
      <w:r w:rsidR="001D61B3" w:rsidRPr="00903326">
        <w:rPr>
          <w:rFonts w:ascii="Times New Roman" w:hAnsi="Times New Roman" w:cs="Times New Roman"/>
          <w:sz w:val="24"/>
          <w:szCs w:val="24"/>
        </w:rPr>
        <w:t>oriented the responsible</w:t>
      </w:r>
      <w:r w:rsidRPr="00903326">
        <w:rPr>
          <w:rFonts w:ascii="Times New Roman" w:hAnsi="Times New Roman" w:cs="Times New Roman"/>
          <w:sz w:val="24"/>
          <w:szCs w:val="24"/>
        </w:rPr>
        <w:t xml:space="preserve"> units </w:t>
      </w:r>
      <w:r w:rsidR="001D61B3" w:rsidRPr="00903326">
        <w:rPr>
          <w:rFonts w:ascii="Times New Roman" w:hAnsi="Times New Roman" w:cs="Times New Roman"/>
          <w:sz w:val="24"/>
          <w:szCs w:val="24"/>
        </w:rPr>
        <w:t>re</w:t>
      </w:r>
      <w:r w:rsidRPr="00903326">
        <w:rPr>
          <w:rFonts w:ascii="Times New Roman" w:hAnsi="Times New Roman" w:cs="Times New Roman"/>
          <w:sz w:val="24"/>
          <w:szCs w:val="24"/>
        </w:rPr>
        <w:t xml:space="preserve"> the implementation of the law on the civil servant, with a view to normal work continuity, without </w:t>
      </w:r>
      <w:r w:rsidR="009E2113" w:rsidRPr="00903326">
        <w:rPr>
          <w:rFonts w:ascii="Times New Roman" w:hAnsi="Times New Roman" w:cs="Times New Roman"/>
          <w:sz w:val="24"/>
          <w:szCs w:val="24"/>
        </w:rPr>
        <w:t xml:space="preserve">being </w:t>
      </w:r>
      <w:r w:rsidRPr="00903326">
        <w:rPr>
          <w:rFonts w:ascii="Times New Roman" w:hAnsi="Times New Roman" w:cs="Times New Roman"/>
          <w:sz w:val="24"/>
          <w:szCs w:val="24"/>
        </w:rPr>
        <w:t>influenc</w:t>
      </w:r>
      <w:r w:rsidR="009E2113" w:rsidRPr="00903326">
        <w:rPr>
          <w:rFonts w:ascii="Times New Roman" w:hAnsi="Times New Roman" w:cs="Times New Roman"/>
          <w:sz w:val="24"/>
          <w:szCs w:val="24"/>
        </w:rPr>
        <w:t>ed by</w:t>
      </w:r>
      <w:r w:rsidRPr="00903326">
        <w:rPr>
          <w:rFonts w:ascii="Times New Roman" w:hAnsi="Times New Roman" w:cs="Times New Roman"/>
          <w:sz w:val="24"/>
          <w:szCs w:val="24"/>
        </w:rPr>
        <w:t xml:space="preserve"> the election campaign, during </w:t>
      </w:r>
      <w:r w:rsidR="009E2113" w:rsidRPr="00903326">
        <w:rPr>
          <w:rFonts w:ascii="Times New Roman" w:hAnsi="Times New Roman" w:cs="Times New Roman"/>
          <w:sz w:val="24"/>
          <w:szCs w:val="24"/>
        </w:rPr>
        <w:t xml:space="preserve">the activity of the </w:t>
      </w:r>
      <w:r w:rsidRPr="00903326">
        <w:rPr>
          <w:rFonts w:ascii="Times New Roman" w:hAnsi="Times New Roman" w:cs="Times New Roman"/>
          <w:sz w:val="24"/>
          <w:szCs w:val="24"/>
        </w:rPr>
        <w:t>civil servants</w:t>
      </w:r>
      <w:r w:rsidR="009E2113" w:rsidRPr="00903326">
        <w:rPr>
          <w:rFonts w:ascii="Times New Roman" w:hAnsi="Times New Roman" w:cs="Times New Roman"/>
          <w:sz w:val="24"/>
          <w:szCs w:val="24"/>
        </w:rPr>
        <w:t xml:space="preserve"> t</w:t>
      </w:r>
      <w:r w:rsidR="009605F0" w:rsidRPr="00903326">
        <w:rPr>
          <w:rFonts w:ascii="Times New Roman" w:hAnsi="Times New Roman" w:cs="Times New Roman"/>
          <w:sz w:val="24"/>
          <w:szCs w:val="24"/>
        </w:rPr>
        <w:t>roupe</w:t>
      </w:r>
      <w:r w:rsidRPr="00903326">
        <w:rPr>
          <w:rFonts w:ascii="Times New Roman" w:hAnsi="Times New Roman" w:cs="Times New Roman"/>
          <w:sz w:val="24"/>
          <w:szCs w:val="24"/>
        </w:rPr>
        <w:t>.</w:t>
      </w:r>
    </w:p>
    <w:p w:rsidR="0097066A" w:rsidRPr="00903326" w:rsidRDefault="0097066A" w:rsidP="0097066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871AA" w:rsidRPr="00903326" w:rsidRDefault="00A4717A" w:rsidP="0097066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3326">
        <w:rPr>
          <w:rFonts w:ascii="Times New Roman" w:hAnsi="Times New Roman" w:cs="Times New Roman"/>
          <w:sz w:val="24"/>
          <w:szCs w:val="24"/>
        </w:rPr>
        <w:t>In these circumstances, based on the abovementioned legal basis,</w:t>
      </w:r>
    </w:p>
    <w:p w:rsidR="0097066A" w:rsidRPr="00903326" w:rsidRDefault="0097066A" w:rsidP="0097066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16B63" w:rsidRPr="00903326" w:rsidRDefault="00A4717A" w:rsidP="009B7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903326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I </w:t>
      </w:r>
      <w:proofErr w:type="spellStart"/>
      <w:r w:rsidRPr="00903326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ORDER</w:t>
      </w:r>
      <w:proofErr w:type="spellEnd"/>
      <w:r w:rsidR="00816B63" w:rsidRPr="00903326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:</w:t>
      </w:r>
    </w:p>
    <w:p w:rsidR="0097066A" w:rsidRPr="00903326" w:rsidRDefault="0097066A" w:rsidP="009B7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D922FC" w:rsidRPr="00903326" w:rsidRDefault="009605F0" w:rsidP="009B791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326">
        <w:rPr>
          <w:rFonts w:ascii="Times New Roman" w:hAnsi="Times New Roman" w:cs="Times New Roman"/>
          <w:sz w:val="24"/>
          <w:szCs w:val="24"/>
          <w:lang w:val="sq-AL"/>
        </w:rPr>
        <w:t>The s</w:t>
      </w:r>
      <w:proofErr w:type="spellStart"/>
      <w:r w:rsidR="00F42C6E" w:rsidRPr="00903326">
        <w:rPr>
          <w:rFonts w:ascii="Times New Roman" w:hAnsi="Times New Roman" w:cs="Times New Roman"/>
          <w:sz w:val="24"/>
          <w:szCs w:val="24"/>
        </w:rPr>
        <w:t>etting</w:t>
      </w:r>
      <w:proofErr w:type="spellEnd"/>
      <w:r w:rsidR="00F42C6E" w:rsidRPr="00903326">
        <w:rPr>
          <w:rFonts w:ascii="Times New Roman" w:hAnsi="Times New Roman" w:cs="Times New Roman"/>
          <w:sz w:val="24"/>
          <w:szCs w:val="24"/>
        </w:rPr>
        <w:t xml:space="preserve"> up a Working Group to monitor the behavior of civil servants during the election campaign with this composition:</w:t>
      </w:r>
    </w:p>
    <w:p w:rsidR="0097066A" w:rsidRPr="00903326" w:rsidRDefault="0097066A" w:rsidP="0097066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16B63" w:rsidRPr="00903326" w:rsidRDefault="00F42C6E" w:rsidP="009B791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326">
        <w:rPr>
          <w:rFonts w:ascii="Times New Roman" w:hAnsi="Times New Roman" w:cs="Times New Roman"/>
          <w:sz w:val="24"/>
          <w:szCs w:val="24"/>
        </w:rPr>
        <w:t>Name Surname (job position) Chairman</w:t>
      </w:r>
    </w:p>
    <w:p w:rsidR="00816B63" w:rsidRPr="00903326" w:rsidRDefault="00F42C6E" w:rsidP="009B791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326">
        <w:rPr>
          <w:rFonts w:ascii="Times New Roman" w:hAnsi="Times New Roman" w:cs="Times New Roman"/>
          <w:sz w:val="24"/>
          <w:szCs w:val="24"/>
        </w:rPr>
        <w:t>Name Surname (job position) Member</w:t>
      </w:r>
    </w:p>
    <w:p w:rsidR="00816B63" w:rsidRPr="00903326" w:rsidRDefault="00F42C6E" w:rsidP="009B791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326">
        <w:rPr>
          <w:rFonts w:ascii="Times New Roman" w:hAnsi="Times New Roman" w:cs="Times New Roman"/>
          <w:sz w:val="24"/>
          <w:szCs w:val="24"/>
        </w:rPr>
        <w:t>Name Surname (job position) Member</w:t>
      </w:r>
    </w:p>
    <w:p w:rsidR="00AA621C" w:rsidRPr="00903326" w:rsidRDefault="00AA621C" w:rsidP="009B791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42C6E" w:rsidRPr="00903326" w:rsidRDefault="00F42C6E" w:rsidP="000116B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03326">
        <w:rPr>
          <w:rFonts w:ascii="Times New Roman" w:hAnsi="Times New Roman" w:cs="Times New Roman"/>
          <w:sz w:val="24"/>
          <w:szCs w:val="24"/>
        </w:rPr>
        <w:lastRenderedPageBreak/>
        <w:t xml:space="preserve">The Coordinator of the group that will communicate with interested parties in this process, as well as with the Commissioner for </w:t>
      </w:r>
      <w:r w:rsidR="000116B8" w:rsidRPr="00903326">
        <w:rPr>
          <w:rFonts w:ascii="Times New Roman" w:hAnsi="Times New Roman" w:cs="Times New Roman"/>
          <w:sz w:val="24"/>
          <w:szCs w:val="24"/>
        </w:rPr>
        <w:t xml:space="preserve">the Oversight of the </w:t>
      </w:r>
      <w:r w:rsidRPr="00903326">
        <w:rPr>
          <w:rFonts w:ascii="Times New Roman" w:hAnsi="Times New Roman" w:cs="Times New Roman"/>
          <w:sz w:val="24"/>
          <w:szCs w:val="24"/>
        </w:rPr>
        <w:t xml:space="preserve">Civil Service will be </w:t>
      </w:r>
      <w:proofErr w:type="spellStart"/>
      <w:r w:rsidRPr="00903326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903326">
        <w:rPr>
          <w:rFonts w:ascii="Times New Roman" w:hAnsi="Times New Roman" w:cs="Times New Roman"/>
          <w:sz w:val="24"/>
          <w:szCs w:val="24"/>
        </w:rPr>
        <w:t xml:space="preserve"> / Mrs.</w:t>
      </w:r>
      <w:r w:rsidRPr="00903326">
        <w:rPr>
          <w:rFonts w:ascii="Times New Roman" w:hAnsi="Times New Roman" w:cs="Times New Roman"/>
          <w:b/>
          <w:sz w:val="24"/>
          <w:szCs w:val="24"/>
        </w:rPr>
        <w:t xml:space="preserve"> Name Surname (job position).</w:t>
      </w:r>
    </w:p>
    <w:p w:rsidR="0097066A" w:rsidRPr="00903326" w:rsidRDefault="0097066A" w:rsidP="0097066A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16B63" w:rsidRPr="00903326" w:rsidRDefault="000116B8" w:rsidP="009B791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3326">
        <w:rPr>
          <w:rFonts w:ascii="Times New Roman" w:hAnsi="Times New Roman" w:cs="Times New Roman"/>
          <w:sz w:val="24"/>
          <w:szCs w:val="24"/>
        </w:rPr>
        <w:t>The monitoring group</w:t>
      </w:r>
      <w:r w:rsidR="00B353BD" w:rsidRPr="00903326">
        <w:rPr>
          <w:rFonts w:ascii="Times New Roman" w:hAnsi="Times New Roman" w:cs="Times New Roman"/>
          <w:sz w:val="24"/>
          <w:szCs w:val="24"/>
        </w:rPr>
        <w:t xml:space="preserve"> s</w:t>
      </w:r>
      <w:r w:rsidR="001E48E0" w:rsidRPr="00903326">
        <w:rPr>
          <w:rFonts w:ascii="Times New Roman" w:hAnsi="Times New Roman" w:cs="Times New Roman"/>
          <w:sz w:val="24"/>
          <w:szCs w:val="24"/>
        </w:rPr>
        <w:t>hall</w:t>
      </w:r>
      <w:r w:rsidR="00B353BD" w:rsidRPr="00903326">
        <w:rPr>
          <w:rFonts w:ascii="Times New Roman" w:hAnsi="Times New Roman" w:cs="Times New Roman"/>
          <w:sz w:val="24"/>
          <w:szCs w:val="24"/>
        </w:rPr>
        <w:t xml:space="preserve"> draft the internal regulation of its activity by </w:t>
      </w:r>
      <w:r w:rsidR="00B353BD" w:rsidRPr="00903326">
        <w:rPr>
          <w:rFonts w:ascii="Times New Roman" w:hAnsi="Times New Roman" w:cs="Times New Roman"/>
          <w:b/>
          <w:i/>
          <w:sz w:val="24"/>
          <w:szCs w:val="24"/>
          <w:u w:val="single"/>
        </w:rPr>
        <w:t>10.05.2019</w:t>
      </w:r>
      <w:r w:rsidR="00B353BD" w:rsidRPr="00903326">
        <w:rPr>
          <w:rFonts w:ascii="Times New Roman" w:hAnsi="Times New Roman" w:cs="Times New Roman"/>
          <w:sz w:val="24"/>
          <w:szCs w:val="24"/>
        </w:rPr>
        <w:t xml:space="preserve"> and determine specific arrangements for civil servants during the electoral period, </w:t>
      </w:r>
      <w:r w:rsidR="001E48E0" w:rsidRPr="00903326">
        <w:rPr>
          <w:rFonts w:ascii="Times New Roman" w:hAnsi="Times New Roman" w:cs="Times New Roman"/>
          <w:sz w:val="24"/>
          <w:szCs w:val="24"/>
        </w:rPr>
        <w:t>and then</w:t>
      </w:r>
      <w:r w:rsidR="00B353BD" w:rsidRPr="00903326">
        <w:rPr>
          <w:rFonts w:ascii="Times New Roman" w:hAnsi="Times New Roman" w:cs="Times New Roman"/>
          <w:sz w:val="24"/>
          <w:szCs w:val="24"/>
        </w:rPr>
        <w:t xml:space="preserve"> submit</w:t>
      </w:r>
      <w:r w:rsidR="001E48E0" w:rsidRPr="00903326">
        <w:rPr>
          <w:rFonts w:ascii="Times New Roman" w:hAnsi="Times New Roman" w:cs="Times New Roman"/>
          <w:sz w:val="24"/>
          <w:szCs w:val="24"/>
        </w:rPr>
        <w:t xml:space="preserve"> it</w:t>
      </w:r>
      <w:r w:rsidR="00B353BD" w:rsidRPr="00903326">
        <w:rPr>
          <w:rFonts w:ascii="Times New Roman" w:hAnsi="Times New Roman" w:cs="Times New Roman"/>
          <w:sz w:val="24"/>
          <w:szCs w:val="24"/>
        </w:rPr>
        <w:t xml:space="preserve"> for approval to the head of the institution</w:t>
      </w:r>
      <w:r w:rsidR="00B353BD" w:rsidRPr="00903326">
        <w:rPr>
          <w:rFonts w:ascii="Times New Roman" w:hAnsi="Times New Roman" w:cs="Times New Roman"/>
          <w:b/>
          <w:i/>
          <w:sz w:val="24"/>
          <w:szCs w:val="24"/>
        </w:rPr>
        <w:t xml:space="preserve"> (according to the typology of the institution, the </w:t>
      </w:r>
      <w:r w:rsidR="001E48E0" w:rsidRPr="00903326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B353BD" w:rsidRPr="00903326">
        <w:rPr>
          <w:rFonts w:ascii="Times New Roman" w:hAnsi="Times New Roman" w:cs="Times New Roman"/>
          <w:b/>
          <w:i/>
          <w:sz w:val="24"/>
          <w:szCs w:val="24"/>
        </w:rPr>
        <w:t xml:space="preserve">ayor </w:t>
      </w:r>
      <w:r w:rsidR="001E48E0" w:rsidRPr="00903326">
        <w:rPr>
          <w:rFonts w:ascii="Times New Roman" w:hAnsi="Times New Roman" w:cs="Times New Roman"/>
          <w:b/>
          <w:i/>
          <w:sz w:val="24"/>
          <w:szCs w:val="24"/>
        </w:rPr>
        <w:t xml:space="preserve">for the </w:t>
      </w:r>
      <w:r w:rsidR="00B353BD" w:rsidRPr="00903326">
        <w:rPr>
          <w:rFonts w:ascii="Times New Roman" w:hAnsi="Times New Roman" w:cs="Times New Roman"/>
          <w:b/>
          <w:i/>
          <w:sz w:val="24"/>
          <w:szCs w:val="24"/>
        </w:rPr>
        <w:t>local government units, or the Secretary General in the line ministries).</w:t>
      </w:r>
    </w:p>
    <w:p w:rsidR="0097066A" w:rsidRPr="00903326" w:rsidRDefault="0097066A" w:rsidP="0097066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97066A" w:rsidRPr="00903326" w:rsidRDefault="00C6770C" w:rsidP="009B791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326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B353BD" w:rsidRPr="00903326">
        <w:rPr>
          <w:rFonts w:ascii="Times New Roman" w:hAnsi="Times New Roman" w:cs="Times New Roman"/>
          <w:sz w:val="24"/>
          <w:szCs w:val="24"/>
        </w:rPr>
        <w:t>his Order and the Internal R</w:t>
      </w:r>
      <w:r w:rsidRPr="00903326">
        <w:rPr>
          <w:rFonts w:ascii="Times New Roman" w:hAnsi="Times New Roman" w:cs="Times New Roman"/>
          <w:sz w:val="24"/>
          <w:szCs w:val="24"/>
        </w:rPr>
        <w:t>egulation</w:t>
      </w:r>
      <w:r w:rsidR="00B353BD" w:rsidRPr="00903326">
        <w:rPr>
          <w:rFonts w:ascii="Times New Roman" w:hAnsi="Times New Roman" w:cs="Times New Roman"/>
          <w:sz w:val="24"/>
          <w:szCs w:val="24"/>
        </w:rPr>
        <w:t xml:space="preserve"> of the Working Group, </w:t>
      </w:r>
      <w:r w:rsidRPr="00903326">
        <w:rPr>
          <w:rFonts w:ascii="Times New Roman" w:hAnsi="Times New Roman" w:cs="Times New Roman"/>
          <w:sz w:val="24"/>
          <w:szCs w:val="24"/>
        </w:rPr>
        <w:t>shall be notified to</w:t>
      </w:r>
      <w:r w:rsidR="00B353BD" w:rsidRPr="00903326">
        <w:rPr>
          <w:rFonts w:ascii="Times New Roman" w:hAnsi="Times New Roman" w:cs="Times New Roman"/>
          <w:sz w:val="24"/>
          <w:szCs w:val="24"/>
        </w:rPr>
        <w:t xml:space="preserve"> all civil servants and the Commissioner for</w:t>
      </w:r>
      <w:r w:rsidR="00F365C5" w:rsidRPr="00903326">
        <w:rPr>
          <w:rFonts w:ascii="Times New Roman" w:hAnsi="Times New Roman" w:cs="Times New Roman"/>
          <w:sz w:val="24"/>
          <w:szCs w:val="24"/>
        </w:rPr>
        <w:t xml:space="preserve"> the Oversight of the</w:t>
      </w:r>
      <w:r w:rsidR="00B353BD" w:rsidRPr="00903326">
        <w:rPr>
          <w:rFonts w:ascii="Times New Roman" w:hAnsi="Times New Roman" w:cs="Times New Roman"/>
          <w:sz w:val="24"/>
          <w:szCs w:val="24"/>
        </w:rPr>
        <w:t xml:space="preserve"> Civil Service </w:t>
      </w:r>
      <w:r w:rsidR="00F365C5" w:rsidRPr="00903326">
        <w:rPr>
          <w:rFonts w:ascii="Times New Roman" w:hAnsi="Times New Roman" w:cs="Times New Roman"/>
          <w:sz w:val="24"/>
          <w:szCs w:val="24"/>
        </w:rPr>
        <w:t xml:space="preserve">shall be informed </w:t>
      </w:r>
      <w:r w:rsidR="00B353BD" w:rsidRPr="00903326">
        <w:rPr>
          <w:rFonts w:ascii="Times New Roman" w:hAnsi="Times New Roman" w:cs="Times New Roman"/>
          <w:sz w:val="24"/>
          <w:szCs w:val="24"/>
        </w:rPr>
        <w:t xml:space="preserve">by </w:t>
      </w:r>
      <w:r w:rsidR="00B353BD" w:rsidRPr="00903326">
        <w:rPr>
          <w:rFonts w:ascii="Times New Roman" w:hAnsi="Times New Roman" w:cs="Times New Roman"/>
          <w:b/>
          <w:i/>
          <w:sz w:val="24"/>
          <w:szCs w:val="24"/>
          <w:u w:val="single"/>
        </w:rPr>
        <w:t>15.05.2019</w:t>
      </w:r>
      <w:r w:rsidR="00B353BD" w:rsidRPr="00903326">
        <w:rPr>
          <w:rFonts w:ascii="Times New Roman" w:hAnsi="Times New Roman" w:cs="Times New Roman"/>
          <w:sz w:val="24"/>
          <w:szCs w:val="24"/>
        </w:rPr>
        <w:t xml:space="preserve">, by </w:t>
      </w:r>
      <w:r w:rsidR="00903326" w:rsidRPr="00903326">
        <w:rPr>
          <w:rFonts w:ascii="Times New Roman" w:hAnsi="Times New Roman" w:cs="Times New Roman"/>
          <w:sz w:val="24"/>
          <w:szCs w:val="24"/>
        </w:rPr>
        <w:t>sending</w:t>
      </w:r>
      <w:r w:rsidR="00B353BD" w:rsidRPr="00903326">
        <w:rPr>
          <w:rFonts w:ascii="Times New Roman" w:hAnsi="Times New Roman" w:cs="Times New Roman"/>
          <w:sz w:val="24"/>
          <w:szCs w:val="24"/>
        </w:rPr>
        <w:t xml:space="preserve"> a copy of the practice.</w:t>
      </w:r>
    </w:p>
    <w:p w:rsidR="0097066A" w:rsidRPr="00903326" w:rsidRDefault="0097066A" w:rsidP="0097066A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:rsidR="0038790B" w:rsidRPr="00903326" w:rsidRDefault="00B353BD" w:rsidP="009B791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03326">
        <w:rPr>
          <w:rFonts w:ascii="Times New Roman" w:hAnsi="Times New Roman" w:cs="Times New Roman"/>
          <w:sz w:val="24"/>
          <w:szCs w:val="24"/>
        </w:rPr>
        <w:t>The implementation of this Order shall be entrusted to the Working Group and to the Protocol Archive Office.</w:t>
      </w:r>
    </w:p>
    <w:p w:rsidR="0097066A" w:rsidRPr="00903326" w:rsidRDefault="0097066A" w:rsidP="0097066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8790B" w:rsidRPr="00903326" w:rsidRDefault="00B353BD" w:rsidP="009B791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326">
        <w:rPr>
          <w:rFonts w:ascii="Times New Roman" w:hAnsi="Times New Roman" w:cs="Times New Roman"/>
          <w:sz w:val="24"/>
          <w:szCs w:val="24"/>
        </w:rPr>
        <w:t>This Order shall enter into force immediately.</w:t>
      </w:r>
    </w:p>
    <w:p w:rsidR="0038790B" w:rsidRPr="00903326" w:rsidRDefault="0038790B" w:rsidP="009B7911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8790B" w:rsidRPr="00903326" w:rsidRDefault="00B353BD" w:rsidP="009B7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03326">
        <w:rPr>
          <w:rFonts w:ascii="Times New Roman" w:hAnsi="Times New Roman" w:cs="Times New Roman"/>
          <w:b/>
          <w:sz w:val="24"/>
          <w:szCs w:val="24"/>
          <w:lang w:val="sq-AL"/>
        </w:rPr>
        <w:t>Signature</w:t>
      </w:r>
    </w:p>
    <w:sectPr w:rsidR="0038790B" w:rsidRPr="00903326" w:rsidSect="009B7911">
      <w:footerReference w:type="default" r:id="rId9"/>
      <w:pgSz w:w="12240" w:h="15840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FB9" w:rsidRDefault="00BB7FB9" w:rsidP="00D922FC">
      <w:pPr>
        <w:spacing w:after="0" w:line="240" w:lineRule="auto"/>
      </w:pPr>
      <w:r>
        <w:separator/>
      </w:r>
    </w:p>
  </w:endnote>
  <w:endnote w:type="continuationSeparator" w:id="0">
    <w:p w:rsidR="00BB7FB9" w:rsidRDefault="00BB7FB9" w:rsidP="00D9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7513"/>
      <w:docPartObj>
        <w:docPartGallery w:val="Page Numbers (Bottom of Page)"/>
        <w:docPartUnique/>
      </w:docPartObj>
    </w:sdtPr>
    <w:sdtContent>
      <w:p w:rsidR="00D922FC" w:rsidRDefault="00900464">
        <w:pPr>
          <w:pStyle w:val="Footer"/>
          <w:jc w:val="right"/>
        </w:pPr>
        <w:fldSimple w:instr=" PAGE   \* MERGEFORMAT ">
          <w:r w:rsidR="00903326">
            <w:rPr>
              <w:noProof/>
            </w:rPr>
            <w:t>1</w:t>
          </w:r>
        </w:fldSimple>
      </w:p>
    </w:sdtContent>
  </w:sdt>
  <w:p w:rsidR="00D922FC" w:rsidRDefault="00D922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FB9" w:rsidRDefault="00BB7FB9" w:rsidP="00D922FC">
      <w:pPr>
        <w:spacing w:after="0" w:line="240" w:lineRule="auto"/>
      </w:pPr>
      <w:r>
        <w:separator/>
      </w:r>
    </w:p>
  </w:footnote>
  <w:footnote w:type="continuationSeparator" w:id="0">
    <w:p w:rsidR="00BB7FB9" w:rsidRDefault="00BB7FB9" w:rsidP="00D92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2174"/>
    <w:multiLevelType w:val="hybridMultilevel"/>
    <w:tmpl w:val="24FE87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AC5CAE"/>
    <w:multiLevelType w:val="hybridMultilevel"/>
    <w:tmpl w:val="F89C08EC"/>
    <w:lvl w:ilvl="0" w:tplc="BD247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264D1"/>
    <w:multiLevelType w:val="hybridMultilevel"/>
    <w:tmpl w:val="92E4C474"/>
    <w:lvl w:ilvl="0" w:tplc="39E69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674407"/>
    <w:multiLevelType w:val="hybridMultilevel"/>
    <w:tmpl w:val="235C0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1AA"/>
    <w:rsid w:val="000116B8"/>
    <w:rsid w:val="00047F23"/>
    <w:rsid w:val="000A0D6F"/>
    <w:rsid w:val="001335C9"/>
    <w:rsid w:val="0017240B"/>
    <w:rsid w:val="001D61B3"/>
    <w:rsid w:val="001E48E0"/>
    <w:rsid w:val="003128D7"/>
    <w:rsid w:val="0033122B"/>
    <w:rsid w:val="003769B4"/>
    <w:rsid w:val="0038790B"/>
    <w:rsid w:val="0047473F"/>
    <w:rsid w:val="004871AA"/>
    <w:rsid w:val="004F2287"/>
    <w:rsid w:val="00505D65"/>
    <w:rsid w:val="00514655"/>
    <w:rsid w:val="005372BA"/>
    <w:rsid w:val="00690BAB"/>
    <w:rsid w:val="006A4716"/>
    <w:rsid w:val="00712240"/>
    <w:rsid w:val="00740AF2"/>
    <w:rsid w:val="00765928"/>
    <w:rsid w:val="00776281"/>
    <w:rsid w:val="00792AD5"/>
    <w:rsid w:val="007C6D81"/>
    <w:rsid w:val="008020CE"/>
    <w:rsid w:val="00816B63"/>
    <w:rsid w:val="00900464"/>
    <w:rsid w:val="00903326"/>
    <w:rsid w:val="00930F0A"/>
    <w:rsid w:val="009605F0"/>
    <w:rsid w:val="0097066A"/>
    <w:rsid w:val="009B7911"/>
    <w:rsid w:val="009D5744"/>
    <w:rsid w:val="009E2113"/>
    <w:rsid w:val="00A4717A"/>
    <w:rsid w:val="00A807CC"/>
    <w:rsid w:val="00AA621C"/>
    <w:rsid w:val="00B353BD"/>
    <w:rsid w:val="00BB7FB9"/>
    <w:rsid w:val="00C6770C"/>
    <w:rsid w:val="00CB16F7"/>
    <w:rsid w:val="00D36C48"/>
    <w:rsid w:val="00D62F3A"/>
    <w:rsid w:val="00D922FC"/>
    <w:rsid w:val="00E52CE1"/>
    <w:rsid w:val="00E7133A"/>
    <w:rsid w:val="00EB7287"/>
    <w:rsid w:val="00F15677"/>
    <w:rsid w:val="00F365C5"/>
    <w:rsid w:val="00F42C6E"/>
    <w:rsid w:val="00F63A05"/>
    <w:rsid w:val="00FD174F"/>
    <w:rsid w:val="00FD1C30"/>
    <w:rsid w:val="00FF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AutoShape 3"/>
        <o:r id="V:Rule4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1AA"/>
    <w:rPr>
      <w:rFonts w:asciiTheme="minorHAnsi" w:hAnsiTheme="minorHAnsi" w:cstheme="minorBidi"/>
      <w:b w:val="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05D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4871AA"/>
    <w:pPr>
      <w:spacing w:after="0" w:line="360" w:lineRule="auto"/>
      <w:jc w:val="center"/>
    </w:pPr>
    <w:rPr>
      <w:rFonts w:ascii="Arial" w:eastAsia="MS Mincho" w:hAnsi="Arial" w:cs="Arial"/>
      <w:b/>
      <w:bCs/>
      <w:sz w:val="28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AA"/>
    <w:rPr>
      <w:rFonts w:ascii="Tahoma" w:hAnsi="Tahoma" w:cs="Tahoma"/>
      <w:b w:val="0"/>
      <w:sz w:val="16"/>
      <w:szCs w:val="16"/>
    </w:rPr>
  </w:style>
  <w:style w:type="paragraph" w:styleId="NoSpacing">
    <w:name w:val="No Spacing"/>
    <w:uiPriority w:val="1"/>
    <w:qFormat/>
    <w:rsid w:val="004871AA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816B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92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2FC"/>
    <w:rPr>
      <w:rFonts w:asciiTheme="minorHAnsi" w:hAnsiTheme="minorHAnsi" w:cstheme="minorBidi"/>
      <w:b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2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2FC"/>
    <w:rPr>
      <w:rFonts w:asciiTheme="minorHAnsi" w:hAnsiTheme="minorHAnsi" w:cstheme="minorBidi"/>
      <w:b w:val="0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505D65"/>
    <w:rPr>
      <w:rFonts w:eastAsia="Times New Roman"/>
      <w:sz w:val="28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mimoza.datja</dc:creator>
  <cp:lastModifiedBy>Enkelejda_2</cp:lastModifiedBy>
  <cp:revision>12</cp:revision>
  <cp:lastPrinted>2019-04-24T08:54:00Z</cp:lastPrinted>
  <dcterms:created xsi:type="dcterms:W3CDTF">2019-04-23T13:09:00Z</dcterms:created>
  <dcterms:modified xsi:type="dcterms:W3CDTF">2019-05-29T09:56:00Z</dcterms:modified>
</cp:coreProperties>
</file>